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bookmarkEnd w:id="0"/>
    <w:p w:rsidR="00674BD5" w:rsidRDefault="0064009E" w:rsidP="00120EDB">
      <w:pPr>
        <w:ind w:left="-57" w:right="-57"/>
        <w:jc w:val="right"/>
        <w:rPr>
          <w:b/>
          <w:szCs w:val="28"/>
        </w:rPr>
      </w:pPr>
      <w:r>
        <w:rPr>
          <w:i/>
          <w:noProof/>
          <w:spacing w:val="-10"/>
          <w:sz w:val="22"/>
        </w:rPr>
        <mc:AlternateContent>
          <mc:Choice Requires="wps">
            <w:drawing>
              <wp:anchor distT="0" distB="0" distL="114300" distR="114300" simplePos="0" relativeHeight="251658240" behindDoc="0" locked="0" layoutInCell="1" allowOverlap="1">
                <wp:simplePos x="0" y="0"/>
                <wp:positionH relativeFrom="column">
                  <wp:posOffset>4671060</wp:posOffset>
                </wp:positionH>
                <wp:positionV relativeFrom="paragraph">
                  <wp:posOffset>59690</wp:posOffset>
                </wp:positionV>
                <wp:extent cx="1695450" cy="314325"/>
                <wp:effectExtent l="0" t="0" r="19050" b="28575"/>
                <wp:wrapNone/>
                <wp:docPr id="7"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95450" cy="314325"/>
                        </a:xfrm>
                        <a:prstGeom prst="rect">
                          <a:avLst/>
                        </a:prstGeom>
                        <a:solidFill>
                          <a:srgbClr val="FFFFFF"/>
                        </a:solidFill>
                        <a:ln w="9525">
                          <a:solidFill>
                            <a:srgbClr val="000000"/>
                          </a:solidFill>
                          <a:miter lim="800000"/>
                          <a:headEnd/>
                          <a:tailEnd/>
                        </a:ln>
                      </wps:spPr>
                      <wps:txbx>
                        <w:txbxContent>
                          <w:p w:rsidR="00120EDB" w:rsidRPr="008257CC" w:rsidRDefault="00120EDB" w:rsidP="00120EDB">
                            <w:pPr>
                              <w:ind w:left="-57" w:right="-57"/>
                              <w:jc w:val="center"/>
                              <w:rPr>
                                <w:i/>
                                <w:spacing w:val="-10"/>
                                <w:sz w:val="22"/>
                              </w:rPr>
                            </w:pPr>
                            <w:r w:rsidRPr="008257CC">
                              <w:rPr>
                                <w:i/>
                                <w:spacing w:val="-10"/>
                                <w:sz w:val="22"/>
                              </w:rPr>
                              <w:t>Mẫu 0</w:t>
                            </w:r>
                            <w:r>
                              <w:rPr>
                                <w:i/>
                                <w:spacing w:val="-10"/>
                                <w:sz w:val="22"/>
                              </w:rPr>
                              <w:t>2B</w:t>
                            </w:r>
                            <w:r w:rsidRPr="008257CC">
                              <w:rPr>
                                <w:i/>
                                <w:spacing w:val="-10"/>
                                <w:sz w:val="22"/>
                              </w:rPr>
                              <w:t>-HD KĐ.ĐG</w:t>
                            </w:r>
                            <w:r>
                              <w:rPr>
                                <w:i/>
                                <w:spacing w:val="-10"/>
                                <w:sz w:val="22"/>
                              </w:rPr>
                              <w:t xml:space="preserve"> 2018</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 o:spid="_x0000_s1026" style="position:absolute;left:0;text-align:left;margin-left:367.8pt;margin-top:4.7pt;width:133.5pt;height:24.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">
                <v:textbox>
                  <w:txbxContent>
                    <w:p w:rsidR="00120EDB" w:rsidRPr="008257CC" w:rsidRDefault="00120EDB" w:rsidP="00120EDB">
                      <w:pPr>
                        <w:ind w:left="-57" w:right="-57"/>
                        <w:jc w:val="center"/>
                        <w:rPr>
                          <w:i/>
                          <w:spacing w:val="-10"/>
                          <w:sz w:val="22"/>
                        </w:rPr>
                      </w:pPr>
                      <w:r w:rsidRPr="008257CC">
                        <w:rPr>
                          <w:i/>
                          <w:spacing w:val="-10"/>
                          <w:sz w:val="22"/>
                        </w:rPr>
                        <w:t>Mẫu 0</w:t>
                      </w:r>
                      <w:r>
                        <w:rPr>
                          <w:i/>
                          <w:spacing w:val="-10"/>
                          <w:sz w:val="22"/>
                        </w:rPr>
                        <w:t>2B</w:t>
                      </w:r>
                      <w:r w:rsidRPr="008257CC">
                        <w:rPr>
                          <w:i/>
                          <w:spacing w:val="-10"/>
                          <w:sz w:val="22"/>
                        </w:rPr>
                        <w:t>-HD KĐ.ĐG</w:t>
                      </w:r>
                      <w:r>
                        <w:rPr>
                          <w:i/>
                          <w:spacing w:val="-10"/>
                          <w:sz w:val="22"/>
                        </w:rPr>
                        <w:t xml:space="preserve"> 2018</w:t>
                      </w:r>
                    </w:p>
                  </w:txbxContent>
                </v:textbox>
              </v:rect>
            </w:pict>
          </mc:Fallback>
        </mc:AlternateContent>
      </w:r>
    </w:p>
    <w:p w:rsidR="00120EDB" w:rsidRDefault="00120EDB" w:rsidP="00FA7163">
      <w:pPr>
        <w:spacing w:after="0" w:line="240" w:lineRule="auto"/>
        <w:jc w:val="center"/>
        <w:rPr>
          <w:b/>
          <w:szCs w:val="28"/>
        </w:rPr>
      </w:pPr>
    </w:p>
    <w:p w:rsidR="00051EE6" w:rsidRPr="006F3815" w:rsidRDefault="005B4202" w:rsidP="00FA7163">
      <w:pPr>
        <w:spacing w:after="0" w:line="240" w:lineRule="auto"/>
        <w:jc w:val="center"/>
        <w:rPr>
          <w:b/>
          <w:szCs w:val="28"/>
        </w:rPr>
      </w:pPr>
      <w:r w:rsidRPr="006F3815">
        <w:rPr>
          <w:b/>
          <w:szCs w:val="28"/>
        </w:rPr>
        <w:t>PHỤ LỤC</w:t>
      </w:r>
    </w:p>
    <w:p w:rsidR="00FA7163" w:rsidRPr="006F3815" w:rsidRDefault="00FA7163" w:rsidP="00FA7163">
      <w:pPr>
        <w:spacing w:after="0" w:line="240" w:lineRule="auto"/>
        <w:jc w:val="center"/>
        <w:rPr>
          <w:b/>
          <w:szCs w:val="28"/>
        </w:rPr>
      </w:pPr>
      <w:r w:rsidRPr="006F3815">
        <w:rPr>
          <w:b/>
          <w:szCs w:val="28"/>
        </w:rPr>
        <w:t xml:space="preserve">Nhận diện </w:t>
      </w:r>
      <w:r w:rsidR="00596DF0" w:rsidRPr="006F3815">
        <w:rPr>
          <w:b/>
          <w:szCs w:val="28"/>
        </w:rPr>
        <w:t>các</w:t>
      </w:r>
      <w:r w:rsidRPr="006F3815">
        <w:rPr>
          <w:b/>
          <w:szCs w:val="28"/>
        </w:rPr>
        <w:t xml:space="preserve"> biểu hiện suy thoái về tư tưởng chính trị, đạo đức,</w:t>
      </w:r>
    </w:p>
    <w:p w:rsidR="00FA7163" w:rsidRDefault="00FA7163" w:rsidP="00FA7163">
      <w:pPr>
        <w:spacing w:after="0" w:line="240" w:lineRule="auto"/>
        <w:jc w:val="center"/>
        <w:rPr>
          <w:b/>
          <w:szCs w:val="28"/>
        </w:rPr>
      </w:pPr>
      <w:r w:rsidRPr="006F3815">
        <w:rPr>
          <w:b/>
          <w:szCs w:val="28"/>
        </w:rPr>
        <w:t>lối sống, những biểu hiện "tự diễn biến", "tự chuyển hóa"</w:t>
      </w:r>
      <w:r w:rsidR="006F3815">
        <w:rPr>
          <w:b/>
          <w:szCs w:val="28"/>
        </w:rPr>
        <w:t xml:space="preserve"> </w:t>
      </w:r>
      <w:r w:rsidRPr="006F3815">
        <w:rPr>
          <w:b/>
          <w:szCs w:val="28"/>
        </w:rPr>
        <w:t xml:space="preserve">trong nội bộ </w:t>
      </w:r>
    </w:p>
    <w:p w:rsidR="006A5E64" w:rsidRPr="000509B2" w:rsidRDefault="006A5E64" w:rsidP="006A5E64">
      <w:pPr>
        <w:pStyle w:val="NormalWeb"/>
        <w:spacing w:before="0" w:beforeAutospacing="0" w:after="0" w:afterAutospacing="0"/>
        <w:rPr>
          <w:i/>
          <w:sz w:val="26"/>
          <w:szCs w:val="26"/>
        </w:rPr>
      </w:pPr>
      <w:r w:rsidRPr="000509B2">
        <w:rPr>
          <w:b/>
          <w:sz w:val="26"/>
          <w:szCs w:val="26"/>
        </w:rPr>
        <w:t xml:space="preserve">Họ và tên đảng </w:t>
      </w:r>
      <w:proofErr w:type="gramStart"/>
      <w:r w:rsidRPr="000509B2">
        <w:rPr>
          <w:b/>
          <w:sz w:val="26"/>
          <w:szCs w:val="26"/>
        </w:rPr>
        <w:t>viên</w:t>
      </w:r>
      <w:r>
        <w:rPr>
          <w:b/>
          <w:sz w:val="26"/>
          <w:szCs w:val="26"/>
        </w:rPr>
        <w:t xml:space="preserve">  Nguyễn</w:t>
      </w:r>
      <w:proofErr w:type="gramEnd"/>
      <w:r>
        <w:rPr>
          <w:b/>
          <w:sz w:val="26"/>
          <w:szCs w:val="26"/>
        </w:rPr>
        <w:t xml:space="preserve"> Tất Thắng Sinh hoạt tại chi bộ Sinh viên</w:t>
      </w:r>
    </w:p>
    <w:p w:rsidR="006A5E64" w:rsidRPr="000509B2" w:rsidRDefault="006A5E64" w:rsidP="006A5E64">
      <w:pPr>
        <w:pStyle w:val="NormalWeb"/>
        <w:spacing w:before="0" w:beforeAutospacing="0" w:after="0" w:afterAutospacing="0"/>
        <w:rPr>
          <w:b/>
          <w:sz w:val="26"/>
          <w:szCs w:val="26"/>
        </w:rPr>
      </w:pPr>
      <w:r w:rsidRPr="000509B2">
        <w:rPr>
          <w:b/>
          <w:sz w:val="26"/>
          <w:szCs w:val="26"/>
        </w:rPr>
        <w:t xml:space="preserve">- Chức vụ công tác: </w:t>
      </w:r>
    </w:p>
    <w:p w:rsidR="006A5E64" w:rsidRPr="000509B2" w:rsidRDefault="006A5E64" w:rsidP="006A5E64">
      <w:pPr>
        <w:pStyle w:val="NormalWeb"/>
        <w:spacing w:before="0" w:beforeAutospacing="0" w:after="0" w:afterAutospacing="0"/>
        <w:ind w:firstLine="737"/>
        <w:jc w:val="both"/>
        <w:rPr>
          <w:i/>
          <w:sz w:val="26"/>
          <w:szCs w:val="26"/>
        </w:rPr>
      </w:pPr>
      <w:r>
        <w:rPr>
          <w:i/>
          <w:sz w:val="26"/>
          <w:szCs w:val="26"/>
        </w:rPr>
        <w:t>+ Đảng: Đảng viên</w:t>
      </w:r>
    </w:p>
    <w:p w:rsidR="006A5E64" w:rsidRPr="006A5E64" w:rsidRDefault="006A5E64" w:rsidP="006A5E64">
      <w:pPr>
        <w:pStyle w:val="NormalWeb"/>
        <w:spacing w:before="0" w:beforeAutospacing="0" w:after="0" w:afterAutospacing="0"/>
        <w:ind w:firstLine="737"/>
        <w:jc w:val="both"/>
        <w:rPr>
          <w:i/>
          <w:sz w:val="26"/>
          <w:szCs w:val="26"/>
        </w:rPr>
      </w:pPr>
      <w:r>
        <w:rPr>
          <w:i/>
          <w:sz w:val="26"/>
          <w:szCs w:val="26"/>
        </w:rPr>
        <w:t>+ Chính quyền, chuyên môn: Nhân viên</w:t>
      </w:r>
    </w:p>
    <w:p w:rsidR="00FA7163" w:rsidRDefault="00FA7163" w:rsidP="00FA7163">
      <w:pPr>
        <w:jc w:val="center"/>
        <w:rPr>
          <w:i/>
          <w:sz w:val="16"/>
          <w:szCs w:val="16"/>
        </w:rPr>
      </w:pPr>
    </w:p>
    <w:tbl>
      <w:tblPr>
        <w:tblStyle w:val="TableGrid"/>
        <w:tblW w:w="10065" w:type="dxa"/>
        <w:tblInd w:w="108" w:type="dxa"/>
        <w:tblLook w:val="04A0" w:firstRow="1" w:lastRow="0" w:firstColumn="1" w:lastColumn="0" w:noHBand="0" w:noVBand="1"/>
      </w:tblPr>
      <w:tblGrid>
        <w:gridCol w:w="590"/>
        <w:gridCol w:w="6923"/>
        <w:gridCol w:w="1134"/>
        <w:gridCol w:w="1418"/>
      </w:tblGrid>
      <w:tr w:rsidR="00FA7163" w:rsidRPr="006F3815" w:rsidTr="006F3815">
        <w:tc>
          <w:tcPr>
            <w:tcW w:w="590" w:type="dxa"/>
            <w:vMerge w:val="restart"/>
            <w:vAlign w:val="center"/>
          </w:tcPr>
          <w:p w:rsidR="00FA7163" w:rsidRPr="006F3815" w:rsidRDefault="00FA7163" w:rsidP="000C708B">
            <w:pPr>
              <w:jc w:val="center"/>
              <w:rPr>
                <w:rFonts w:cs="Times New Roman"/>
                <w:b/>
                <w:sz w:val="26"/>
                <w:szCs w:val="26"/>
              </w:rPr>
            </w:pPr>
            <w:r w:rsidRPr="006F3815">
              <w:rPr>
                <w:rFonts w:cs="Times New Roman"/>
                <w:b/>
                <w:sz w:val="26"/>
                <w:szCs w:val="26"/>
              </w:rPr>
              <w:t>Số</w:t>
            </w:r>
          </w:p>
          <w:p w:rsidR="00FA7163" w:rsidRPr="006F3815" w:rsidRDefault="00FA7163" w:rsidP="000C708B">
            <w:pPr>
              <w:jc w:val="center"/>
              <w:rPr>
                <w:rFonts w:cs="Times New Roman"/>
                <w:b/>
                <w:sz w:val="26"/>
                <w:szCs w:val="26"/>
              </w:rPr>
            </w:pPr>
            <w:r w:rsidRPr="006F3815">
              <w:rPr>
                <w:rFonts w:cs="Times New Roman"/>
                <w:b/>
                <w:sz w:val="26"/>
                <w:szCs w:val="26"/>
              </w:rPr>
              <w:t>TT</w:t>
            </w:r>
          </w:p>
        </w:tc>
        <w:tc>
          <w:tcPr>
            <w:tcW w:w="6923" w:type="dxa"/>
            <w:vMerge w:val="restart"/>
            <w:vAlign w:val="center"/>
          </w:tcPr>
          <w:p w:rsidR="00FA7163" w:rsidRPr="006F3815" w:rsidRDefault="00FA7163" w:rsidP="000C708B">
            <w:pPr>
              <w:jc w:val="center"/>
              <w:rPr>
                <w:rFonts w:cs="Times New Roman"/>
                <w:b/>
                <w:sz w:val="26"/>
                <w:szCs w:val="26"/>
              </w:rPr>
            </w:pPr>
            <w:r w:rsidRPr="006F3815">
              <w:rPr>
                <w:rFonts w:cs="Times New Roman"/>
                <w:b/>
                <w:sz w:val="26"/>
                <w:szCs w:val="26"/>
              </w:rPr>
              <w:t>BIỂU HIỆN</w:t>
            </w:r>
          </w:p>
        </w:tc>
        <w:tc>
          <w:tcPr>
            <w:tcW w:w="2552" w:type="dxa"/>
            <w:gridSpan w:val="2"/>
            <w:vAlign w:val="center"/>
          </w:tcPr>
          <w:p w:rsidR="00FA7163" w:rsidRPr="006F3815" w:rsidRDefault="00FA7163" w:rsidP="000C708B">
            <w:pPr>
              <w:jc w:val="center"/>
              <w:rPr>
                <w:rFonts w:cs="Times New Roman"/>
                <w:b/>
                <w:sz w:val="26"/>
                <w:szCs w:val="26"/>
              </w:rPr>
            </w:pPr>
            <w:r w:rsidRPr="006F3815">
              <w:rPr>
                <w:rFonts w:cs="Times New Roman"/>
                <w:b/>
                <w:sz w:val="26"/>
                <w:szCs w:val="26"/>
              </w:rPr>
              <w:t>LIÊN HỆ</w:t>
            </w:r>
          </w:p>
        </w:tc>
      </w:tr>
      <w:tr w:rsidR="00FA7163" w:rsidRPr="006F3815" w:rsidTr="006F3815">
        <w:tc>
          <w:tcPr>
            <w:tcW w:w="590" w:type="dxa"/>
            <w:vMerge/>
            <w:vAlign w:val="center"/>
          </w:tcPr>
          <w:p w:rsidR="00FA7163" w:rsidRPr="006F3815" w:rsidRDefault="00FA7163" w:rsidP="000C708B">
            <w:pPr>
              <w:jc w:val="center"/>
              <w:rPr>
                <w:rFonts w:cs="Times New Roman"/>
                <w:b/>
                <w:sz w:val="26"/>
                <w:szCs w:val="26"/>
              </w:rPr>
            </w:pPr>
          </w:p>
        </w:tc>
        <w:tc>
          <w:tcPr>
            <w:tcW w:w="6923" w:type="dxa"/>
            <w:vMerge/>
            <w:vAlign w:val="center"/>
          </w:tcPr>
          <w:p w:rsidR="00FA7163" w:rsidRPr="006F3815" w:rsidRDefault="00FA7163" w:rsidP="000C708B">
            <w:pPr>
              <w:jc w:val="center"/>
              <w:rPr>
                <w:rFonts w:cs="Times New Roman"/>
                <w:b/>
                <w:sz w:val="26"/>
                <w:szCs w:val="26"/>
              </w:rPr>
            </w:pPr>
          </w:p>
        </w:tc>
        <w:tc>
          <w:tcPr>
            <w:tcW w:w="1134" w:type="dxa"/>
            <w:vAlign w:val="center"/>
          </w:tcPr>
          <w:p w:rsidR="00FA7163" w:rsidRPr="006F3815" w:rsidRDefault="00FA7163" w:rsidP="000C708B">
            <w:pPr>
              <w:jc w:val="center"/>
              <w:rPr>
                <w:rFonts w:cs="Times New Roman"/>
                <w:b/>
                <w:sz w:val="26"/>
                <w:szCs w:val="26"/>
              </w:rPr>
            </w:pPr>
            <w:r w:rsidRPr="006F3815">
              <w:rPr>
                <w:rFonts w:cs="Times New Roman"/>
                <w:b/>
                <w:sz w:val="26"/>
                <w:szCs w:val="26"/>
              </w:rPr>
              <w:t>Có biểu hiện</w:t>
            </w:r>
          </w:p>
        </w:tc>
        <w:tc>
          <w:tcPr>
            <w:tcW w:w="1418" w:type="dxa"/>
            <w:vAlign w:val="center"/>
          </w:tcPr>
          <w:p w:rsidR="00FA7163" w:rsidRPr="006F3815" w:rsidRDefault="00FA7163" w:rsidP="000C708B">
            <w:pPr>
              <w:jc w:val="center"/>
              <w:rPr>
                <w:rFonts w:cs="Times New Roman"/>
                <w:b/>
                <w:sz w:val="26"/>
                <w:szCs w:val="26"/>
              </w:rPr>
            </w:pPr>
            <w:r w:rsidRPr="006F3815">
              <w:rPr>
                <w:rFonts w:cs="Times New Roman"/>
                <w:b/>
                <w:sz w:val="26"/>
                <w:szCs w:val="26"/>
              </w:rPr>
              <w:t>Không có biểu hiện</w:t>
            </w: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I</w:t>
            </w:r>
          </w:p>
        </w:tc>
        <w:tc>
          <w:tcPr>
            <w:tcW w:w="6923" w:type="dxa"/>
          </w:tcPr>
          <w:p w:rsidR="00FA7163" w:rsidRPr="006F3815" w:rsidRDefault="00FA7163" w:rsidP="006F3815">
            <w:pPr>
              <w:jc w:val="both"/>
              <w:rPr>
                <w:rFonts w:cs="Times New Roman"/>
                <w:b/>
                <w:spacing w:val="-10"/>
                <w:sz w:val="26"/>
                <w:szCs w:val="26"/>
              </w:rPr>
            </w:pPr>
            <w:r w:rsidRPr="006F3815">
              <w:rPr>
                <w:rFonts w:cs="Times New Roman"/>
                <w:b/>
                <w:spacing w:val="-10"/>
                <w:sz w:val="26"/>
                <w:szCs w:val="26"/>
              </w:rPr>
              <w:t>BIỂU HIỆN SUY THOÁI VỀ TƯ TƯỞNG CHÍNH TRỊ</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FA7163" w:rsidP="000C708B">
            <w:pPr>
              <w:rPr>
                <w:rFonts w:cs="Times New Roman"/>
                <w:sz w:val="26"/>
                <w:szCs w:val="26"/>
              </w:rPr>
            </w:pP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1</w:t>
            </w:r>
          </w:p>
        </w:tc>
        <w:tc>
          <w:tcPr>
            <w:tcW w:w="6923" w:type="dxa"/>
          </w:tcPr>
          <w:p w:rsidR="00FA7163" w:rsidRPr="006F3815" w:rsidRDefault="00FA7163" w:rsidP="006F3815">
            <w:pPr>
              <w:jc w:val="both"/>
              <w:rPr>
                <w:rFonts w:cs="Times New Roman"/>
                <w:spacing w:val="-4"/>
                <w:sz w:val="26"/>
                <w:szCs w:val="26"/>
              </w:rPr>
            </w:pPr>
            <w:r w:rsidRPr="006F3815">
              <w:rPr>
                <w:rFonts w:cs="Times New Roman"/>
                <w:spacing w:val="-4"/>
                <w:sz w:val="26"/>
                <w:szCs w:val="26"/>
              </w:rPr>
              <w:t>Phai nhạt lý tưởng cách mạng; dao động, giảm sút niềm tin vào mục tiêu độc lập dân tộc và chủ nghĩa xã hội.</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0F1155" w:rsidP="00AC21DD">
            <w:pPr>
              <w:jc w:val="center"/>
              <w:rPr>
                <w:rFonts w:cs="Times New Roman"/>
                <w:sz w:val="26"/>
                <w:szCs w:val="26"/>
              </w:rPr>
            </w:pPr>
            <w:r>
              <w:rPr>
                <w:rFonts w:cs="Times New Roman"/>
                <w:sz w:val="26"/>
                <w:szCs w:val="26"/>
              </w:rPr>
              <w:t>không</w:t>
            </w: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2</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Hoài nghi, thiếu tin tưởng vào chủ nghĩa Mác-Lênin, tư tưởng Hồ Chí Minh.</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0F1155" w:rsidP="00AC21DD">
            <w:pPr>
              <w:jc w:val="center"/>
              <w:rPr>
                <w:rFonts w:cs="Times New Roman"/>
                <w:sz w:val="26"/>
                <w:szCs w:val="26"/>
              </w:rPr>
            </w:pPr>
            <w:r>
              <w:rPr>
                <w:rFonts w:cs="Times New Roman"/>
                <w:sz w:val="26"/>
                <w:szCs w:val="26"/>
              </w:rPr>
              <w:t>không</w:t>
            </w: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3</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Xa rời tôn chỉ, mục đích của Đảng.</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0F1155" w:rsidP="00AC21DD">
            <w:pPr>
              <w:jc w:val="center"/>
              <w:rPr>
                <w:rFonts w:cs="Times New Roman"/>
                <w:sz w:val="26"/>
                <w:szCs w:val="26"/>
              </w:rPr>
            </w:pPr>
            <w:r>
              <w:rPr>
                <w:rFonts w:cs="Times New Roman"/>
                <w:sz w:val="26"/>
                <w:szCs w:val="26"/>
              </w:rPr>
              <w:t>không</w:t>
            </w: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4</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Không kiên định con đường đi lên chủ nghĩa xã hội.</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0F1155" w:rsidP="00AC21DD">
            <w:pPr>
              <w:jc w:val="center"/>
              <w:rPr>
                <w:rFonts w:cs="Times New Roman"/>
                <w:sz w:val="26"/>
                <w:szCs w:val="26"/>
              </w:rPr>
            </w:pPr>
            <w:r>
              <w:rPr>
                <w:rFonts w:cs="Times New Roman"/>
                <w:sz w:val="26"/>
                <w:szCs w:val="26"/>
              </w:rPr>
              <w:t>không</w:t>
            </w: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5</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Phụ họa theo những nhận thức lệch lạc, quan điểm sai trái.</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0F1155" w:rsidP="00AC21DD">
            <w:pPr>
              <w:jc w:val="center"/>
              <w:rPr>
                <w:rFonts w:cs="Times New Roman"/>
                <w:sz w:val="26"/>
                <w:szCs w:val="26"/>
              </w:rPr>
            </w:pPr>
            <w:r>
              <w:rPr>
                <w:rFonts w:cs="Times New Roman"/>
                <w:sz w:val="26"/>
                <w:szCs w:val="26"/>
              </w:rPr>
              <w:t>không</w:t>
            </w: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6</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Nhận thức sai lệch về ý nghĩa, tầm quan trọng của lý luận và học tập lý luận chính trị.</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0F1155" w:rsidP="00AC21DD">
            <w:pPr>
              <w:jc w:val="center"/>
              <w:rPr>
                <w:rFonts w:cs="Times New Roman"/>
                <w:sz w:val="26"/>
                <w:szCs w:val="26"/>
              </w:rPr>
            </w:pPr>
            <w:r>
              <w:rPr>
                <w:rFonts w:cs="Times New Roman"/>
                <w:sz w:val="26"/>
                <w:szCs w:val="26"/>
              </w:rPr>
              <w:t>không</w:t>
            </w: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7</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Lười học tập chủ nghĩa Mác-Lênin, tư tưởng Hồ Chí Minh, chủ trương, đường lối, nghị quyết của Đảng, chính  sách pháp luật của Nhà nước.</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0F1155" w:rsidP="00AC21DD">
            <w:pPr>
              <w:jc w:val="center"/>
              <w:rPr>
                <w:rFonts w:cs="Times New Roman"/>
                <w:sz w:val="26"/>
                <w:szCs w:val="26"/>
              </w:rPr>
            </w:pPr>
            <w:r>
              <w:rPr>
                <w:rFonts w:cs="Times New Roman"/>
                <w:sz w:val="26"/>
                <w:szCs w:val="26"/>
              </w:rPr>
              <w:t>không</w:t>
            </w: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8</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Không chấp hành nghiêm các nguyên tắc tổ chức của Đảng.</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0F1155" w:rsidP="00AC21DD">
            <w:pPr>
              <w:jc w:val="center"/>
              <w:rPr>
                <w:rFonts w:cs="Times New Roman"/>
                <w:sz w:val="26"/>
                <w:szCs w:val="26"/>
              </w:rPr>
            </w:pPr>
            <w:r>
              <w:rPr>
                <w:rFonts w:cs="Times New Roman"/>
                <w:sz w:val="26"/>
                <w:szCs w:val="26"/>
              </w:rPr>
              <w:t>không</w:t>
            </w: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9</w:t>
            </w:r>
          </w:p>
        </w:tc>
        <w:tc>
          <w:tcPr>
            <w:tcW w:w="6923" w:type="dxa"/>
          </w:tcPr>
          <w:p w:rsidR="00FA7163" w:rsidRPr="006F3815" w:rsidRDefault="00FA7163" w:rsidP="006F3815">
            <w:pPr>
              <w:jc w:val="both"/>
              <w:rPr>
                <w:rFonts w:cs="Times New Roman"/>
                <w:spacing w:val="-4"/>
                <w:sz w:val="26"/>
                <w:szCs w:val="26"/>
              </w:rPr>
            </w:pPr>
            <w:r w:rsidRPr="006F3815">
              <w:rPr>
                <w:rFonts w:cs="Times New Roman"/>
                <w:spacing w:val="-4"/>
                <w:sz w:val="26"/>
                <w:szCs w:val="26"/>
              </w:rPr>
              <w:t>Sa sút ý chí phấn đấu, không gương mẫu trong công tác.</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0F1155" w:rsidP="00AC21DD">
            <w:pPr>
              <w:jc w:val="center"/>
              <w:rPr>
                <w:rFonts w:cs="Times New Roman"/>
                <w:sz w:val="26"/>
                <w:szCs w:val="26"/>
              </w:rPr>
            </w:pPr>
            <w:r>
              <w:rPr>
                <w:rFonts w:cs="Times New Roman"/>
                <w:sz w:val="26"/>
                <w:szCs w:val="26"/>
              </w:rPr>
              <w:t>không</w:t>
            </w: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10</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Né tránh trách nhiệm, thiếu trách nhiệm.</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0F1155" w:rsidP="00AC21DD">
            <w:pPr>
              <w:jc w:val="center"/>
              <w:rPr>
                <w:rFonts w:cs="Times New Roman"/>
                <w:sz w:val="26"/>
                <w:szCs w:val="26"/>
              </w:rPr>
            </w:pPr>
            <w:r>
              <w:rPr>
                <w:rFonts w:cs="Times New Roman"/>
                <w:sz w:val="26"/>
                <w:szCs w:val="26"/>
              </w:rPr>
              <w:t>không</w:t>
            </w: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11</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Trung bình chủ nghĩa, làm việc qua loa, đại khái, kém hiệu quả.</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0F1155" w:rsidP="00AC21DD">
            <w:pPr>
              <w:jc w:val="center"/>
              <w:rPr>
                <w:rFonts w:cs="Times New Roman"/>
                <w:sz w:val="26"/>
                <w:szCs w:val="26"/>
              </w:rPr>
            </w:pPr>
            <w:r>
              <w:rPr>
                <w:rFonts w:cs="Times New Roman"/>
                <w:sz w:val="26"/>
                <w:szCs w:val="26"/>
              </w:rPr>
              <w:t>không</w:t>
            </w: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12</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Không còn ý thức hết lòng vì nước, vì dân, không làm tròn chức trách, nhiệm vụ được giao.</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0F1155" w:rsidP="00AC21DD">
            <w:pPr>
              <w:jc w:val="center"/>
              <w:rPr>
                <w:rFonts w:cs="Times New Roman"/>
                <w:sz w:val="26"/>
                <w:szCs w:val="26"/>
              </w:rPr>
            </w:pPr>
            <w:r>
              <w:rPr>
                <w:rFonts w:cs="Times New Roman"/>
                <w:sz w:val="26"/>
                <w:szCs w:val="26"/>
              </w:rPr>
              <w:t>không</w:t>
            </w: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13</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Trong tự phê bình còn giấu giếm, không dám nhận khuyết điểm.</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0F1155" w:rsidP="00AC21DD">
            <w:pPr>
              <w:jc w:val="center"/>
              <w:rPr>
                <w:rFonts w:cs="Times New Roman"/>
                <w:sz w:val="26"/>
                <w:szCs w:val="26"/>
              </w:rPr>
            </w:pPr>
            <w:r>
              <w:rPr>
                <w:rFonts w:cs="Times New Roman"/>
                <w:sz w:val="26"/>
                <w:szCs w:val="26"/>
              </w:rPr>
              <w:t>không</w:t>
            </w: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14</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Khi có khuyết điểm thì thiếu thành khẩn, không tự giác nhận kỷ luật.</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0F1155" w:rsidP="00AC21DD">
            <w:pPr>
              <w:jc w:val="center"/>
              <w:rPr>
                <w:rFonts w:cs="Times New Roman"/>
                <w:sz w:val="26"/>
                <w:szCs w:val="26"/>
              </w:rPr>
            </w:pPr>
            <w:r>
              <w:rPr>
                <w:rFonts w:cs="Times New Roman"/>
                <w:sz w:val="26"/>
                <w:szCs w:val="26"/>
              </w:rPr>
              <w:t>không</w:t>
            </w: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15</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Trong phê bình thì nể nang, né tránh, ngại va chạm, thấy đúng không bảo vệ, thấy sai không đấu tranh.</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0F1155" w:rsidP="00AC21DD">
            <w:pPr>
              <w:jc w:val="center"/>
              <w:rPr>
                <w:rFonts w:cs="Times New Roman"/>
                <w:sz w:val="26"/>
                <w:szCs w:val="26"/>
              </w:rPr>
            </w:pPr>
            <w:r>
              <w:rPr>
                <w:rFonts w:cs="Times New Roman"/>
                <w:sz w:val="26"/>
                <w:szCs w:val="26"/>
              </w:rPr>
              <w:t>không</w:t>
            </w: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16</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Lợi dụng tự phê bình để nịnh bợ, lấy lòng nhau hoặc vu khống, bôi nhọ, chỉ trích, phê phán người khác với động cơ cá nhân không trong sáng.</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0F1155" w:rsidP="00AC21DD">
            <w:pPr>
              <w:jc w:val="center"/>
              <w:rPr>
                <w:rFonts w:cs="Times New Roman"/>
                <w:sz w:val="26"/>
                <w:szCs w:val="26"/>
              </w:rPr>
            </w:pPr>
            <w:r>
              <w:rPr>
                <w:rFonts w:cs="Times New Roman"/>
                <w:sz w:val="26"/>
                <w:szCs w:val="26"/>
              </w:rPr>
              <w:t>không</w:t>
            </w: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17</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Nói và viết không đúng với quan điểm, đường lối của Đảng, chính sách, pháp luật của Nhà nước.</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0F1155" w:rsidP="00AC21DD">
            <w:pPr>
              <w:jc w:val="center"/>
              <w:rPr>
                <w:rFonts w:cs="Times New Roman"/>
                <w:sz w:val="26"/>
                <w:szCs w:val="26"/>
              </w:rPr>
            </w:pPr>
            <w:r>
              <w:rPr>
                <w:rFonts w:cs="Times New Roman"/>
                <w:sz w:val="26"/>
                <w:szCs w:val="26"/>
              </w:rPr>
              <w:t>không</w:t>
            </w: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18</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Nói không đi đôi với làm; hứa nhiều làm ít, nói một đằng, làm một nẻo.</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0F1155" w:rsidP="00AC21DD">
            <w:pPr>
              <w:jc w:val="center"/>
              <w:rPr>
                <w:rFonts w:cs="Times New Roman"/>
                <w:sz w:val="26"/>
                <w:szCs w:val="26"/>
              </w:rPr>
            </w:pPr>
            <w:r>
              <w:rPr>
                <w:rFonts w:cs="Times New Roman"/>
                <w:sz w:val="26"/>
                <w:szCs w:val="26"/>
              </w:rPr>
              <w:t>không</w:t>
            </w: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19</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Nói trong hội nghị khác, nói ngoài hội nghị khác.</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0F1155" w:rsidP="00AC21DD">
            <w:pPr>
              <w:jc w:val="center"/>
              <w:rPr>
                <w:rFonts w:cs="Times New Roman"/>
                <w:sz w:val="26"/>
                <w:szCs w:val="26"/>
              </w:rPr>
            </w:pPr>
            <w:r>
              <w:rPr>
                <w:rFonts w:cs="Times New Roman"/>
                <w:sz w:val="26"/>
                <w:szCs w:val="26"/>
              </w:rPr>
              <w:t>không</w:t>
            </w: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20</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Nói và làm không nhất quán khi đương chức với lúc về nghỉ hưu.</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0F1155" w:rsidP="00AC21DD">
            <w:pPr>
              <w:jc w:val="center"/>
              <w:rPr>
                <w:rFonts w:cs="Times New Roman"/>
                <w:sz w:val="26"/>
                <w:szCs w:val="26"/>
              </w:rPr>
            </w:pPr>
            <w:r>
              <w:rPr>
                <w:rFonts w:cs="Times New Roman"/>
                <w:sz w:val="26"/>
                <w:szCs w:val="26"/>
              </w:rPr>
              <w:t>không</w:t>
            </w: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21</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Duy ý chí, áp đặt, bảo thủ, chỉ làm theo ý mình.</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0F1155" w:rsidP="00AC21DD">
            <w:pPr>
              <w:jc w:val="center"/>
              <w:rPr>
                <w:rFonts w:cs="Times New Roman"/>
                <w:sz w:val="26"/>
                <w:szCs w:val="26"/>
              </w:rPr>
            </w:pPr>
            <w:r>
              <w:rPr>
                <w:rFonts w:cs="Times New Roman"/>
                <w:sz w:val="26"/>
                <w:szCs w:val="26"/>
              </w:rPr>
              <w:t>không</w:t>
            </w: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lastRenderedPageBreak/>
              <w:t>22</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Không chịu học tập, lắng nghe, tiếp thu ý kiến hợp lý của người khác.</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0F1155" w:rsidP="00AC21DD">
            <w:pPr>
              <w:jc w:val="center"/>
              <w:rPr>
                <w:rFonts w:cs="Times New Roman"/>
                <w:sz w:val="26"/>
                <w:szCs w:val="26"/>
              </w:rPr>
            </w:pPr>
            <w:r>
              <w:rPr>
                <w:rFonts w:cs="Times New Roman"/>
                <w:sz w:val="26"/>
                <w:szCs w:val="26"/>
              </w:rPr>
              <w:t>không</w:t>
            </w: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23</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Tham vọng chức quyền.</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0F1155" w:rsidP="00AC21DD">
            <w:pPr>
              <w:jc w:val="center"/>
              <w:rPr>
                <w:rFonts w:cs="Times New Roman"/>
                <w:sz w:val="26"/>
                <w:szCs w:val="26"/>
              </w:rPr>
            </w:pPr>
            <w:r>
              <w:rPr>
                <w:rFonts w:cs="Times New Roman"/>
                <w:sz w:val="26"/>
                <w:szCs w:val="26"/>
              </w:rPr>
              <w:t>không</w:t>
            </w: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24</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Không chấp hành sự phân công của tổ chức.</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0F1155" w:rsidP="00AC21DD">
            <w:pPr>
              <w:jc w:val="center"/>
              <w:rPr>
                <w:rFonts w:cs="Times New Roman"/>
                <w:sz w:val="26"/>
                <w:szCs w:val="26"/>
              </w:rPr>
            </w:pPr>
            <w:r>
              <w:rPr>
                <w:rFonts w:cs="Times New Roman"/>
                <w:sz w:val="26"/>
                <w:szCs w:val="26"/>
              </w:rPr>
              <w:t>không</w:t>
            </w: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25</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 xml:space="preserve">Kén chọn chức danh, vị trí công tác; chọn nơi có nhiều lợi ích, chọn việc dễ, bỏ việc khó. </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0F1155" w:rsidP="00AC21DD">
            <w:pPr>
              <w:jc w:val="center"/>
              <w:rPr>
                <w:rFonts w:cs="Times New Roman"/>
                <w:sz w:val="26"/>
                <w:szCs w:val="26"/>
              </w:rPr>
            </w:pPr>
            <w:r>
              <w:rPr>
                <w:rFonts w:cs="Times New Roman"/>
                <w:sz w:val="26"/>
                <w:szCs w:val="26"/>
              </w:rPr>
              <w:t>không</w:t>
            </w: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26</w:t>
            </w:r>
          </w:p>
        </w:tc>
        <w:tc>
          <w:tcPr>
            <w:tcW w:w="6923" w:type="dxa"/>
          </w:tcPr>
          <w:p w:rsidR="00FA7163" w:rsidRPr="006F3815" w:rsidRDefault="00FA7163" w:rsidP="006F3815">
            <w:pPr>
              <w:jc w:val="both"/>
              <w:rPr>
                <w:rFonts w:cs="Times New Roman"/>
                <w:spacing w:val="-8"/>
                <w:sz w:val="26"/>
                <w:szCs w:val="26"/>
              </w:rPr>
            </w:pPr>
            <w:r w:rsidRPr="006F3815">
              <w:rPr>
                <w:rFonts w:cs="Times New Roman"/>
                <w:spacing w:val="-8"/>
                <w:sz w:val="26"/>
                <w:szCs w:val="26"/>
              </w:rPr>
              <w:t>Không sẵn sàng nhận nhiệm vụ ở nơi xa, nơi có khó khăn.</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0F1155" w:rsidP="00AC21DD">
            <w:pPr>
              <w:jc w:val="center"/>
              <w:rPr>
                <w:rFonts w:cs="Times New Roman"/>
                <w:sz w:val="26"/>
                <w:szCs w:val="26"/>
              </w:rPr>
            </w:pPr>
            <w:r>
              <w:rPr>
                <w:rFonts w:cs="Times New Roman"/>
                <w:sz w:val="26"/>
                <w:szCs w:val="26"/>
              </w:rPr>
              <w:t>không</w:t>
            </w: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27</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Tìm mọi cách để vận động, tác động, tranh thủ phiếu bầu, phiếu tín nhiệm cho cá nhân một cách không lành mạnh.</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0F1155" w:rsidP="00AC21DD">
            <w:pPr>
              <w:jc w:val="center"/>
              <w:rPr>
                <w:rFonts w:cs="Times New Roman"/>
                <w:sz w:val="26"/>
                <w:szCs w:val="26"/>
              </w:rPr>
            </w:pPr>
            <w:r>
              <w:rPr>
                <w:rFonts w:cs="Times New Roman"/>
                <w:sz w:val="26"/>
                <w:szCs w:val="26"/>
              </w:rPr>
              <w:t>không</w:t>
            </w: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28</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Có “tư duy nhiệm kỳ”, chỉ tập trung giải quyết những vấn đề ngắn hạn trước mắt, có lợi cho mình.</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0F1155" w:rsidP="00AC21DD">
            <w:pPr>
              <w:jc w:val="center"/>
              <w:rPr>
                <w:rFonts w:cs="Times New Roman"/>
                <w:sz w:val="26"/>
                <w:szCs w:val="26"/>
              </w:rPr>
            </w:pPr>
            <w:r>
              <w:rPr>
                <w:rFonts w:cs="Times New Roman"/>
                <w:sz w:val="26"/>
                <w:szCs w:val="26"/>
              </w:rPr>
              <w:t>không</w:t>
            </w: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29</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Bổ nhiệm người thân, người quen dù không đủ tiêu chuẩn, điều kiện giữ chức vụ lãnh đạo, quản lý hoặc bố trí, sắp xếp vào vị trí có nhiều lợi ích.</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0F1155" w:rsidP="00AC21DD">
            <w:pPr>
              <w:jc w:val="center"/>
              <w:rPr>
                <w:rFonts w:cs="Times New Roman"/>
                <w:sz w:val="26"/>
                <w:szCs w:val="26"/>
              </w:rPr>
            </w:pPr>
            <w:r>
              <w:rPr>
                <w:rFonts w:cs="Times New Roman"/>
                <w:sz w:val="26"/>
                <w:szCs w:val="26"/>
              </w:rPr>
              <w:t>không</w:t>
            </w:r>
          </w:p>
        </w:tc>
      </w:tr>
      <w:tr w:rsidR="00FA7163" w:rsidRPr="006F3815" w:rsidTr="006F3815">
        <w:tc>
          <w:tcPr>
            <w:tcW w:w="590" w:type="dxa"/>
            <w:vAlign w:val="center"/>
          </w:tcPr>
          <w:p w:rsidR="00FA7163" w:rsidRPr="006F3815" w:rsidRDefault="00FA7163" w:rsidP="000C708B">
            <w:pPr>
              <w:jc w:val="center"/>
              <w:rPr>
                <w:rFonts w:cs="Times New Roman"/>
                <w:b/>
                <w:sz w:val="26"/>
                <w:szCs w:val="26"/>
              </w:rPr>
            </w:pPr>
            <w:r w:rsidRPr="006F3815">
              <w:rPr>
                <w:rFonts w:cs="Times New Roman"/>
                <w:b/>
                <w:sz w:val="26"/>
                <w:szCs w:val="26"/>
              </w:rPr>
              <w:t>II</w:t>
            </w:r>
          </w:p>
        </w:tc>
        <w:tc>
          <w:tcPr>
            <w:tcW w:w="6923" w:type="dxa"/>
          </w:tcPr>
          <w:p w:rsidR="00FA7163" w:rsidRPr="006F3815" w:rsidRDefault="00FA7163" w:rsidP="006F3815">
            <w:pPr>
              <w:jc w:val="both"/>
              <w:rPr>
                <w:rFonts w:cs="Times New Roman"/>
                <w:b/>
                <w:spacing w:val="-8"/>
                <w:sz w:val="26"/>
                <w:szCs w:val="26"/>
              </w:rPr>
            </w:pPr>
            <w:r w:rsidRPr="006F3815">
              <w:rPr>
                <w:rFonts w:cs="Times New Roman"/>
                <w:b/>
                <w:spacing w:val="-8"/>
                <w:sz w:val="26"/>
                <w:szCs w:val="26"/>
              </w:rPr>
              <w:t>BIỂU HIỆN VỀ SUY THOÁI ĐẠO ĐỨC, LỐI SỐNG</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FA7163" w:rsidP="00AC21DD">
            <w:pPr>
              <w:jc w:val="center"/>
              <w:rPr>
                <w:rFonts w:cs="Times New Roman"/>
                <w:sz w:val="26"/>
                <w:szCs w:val="26"/>
              </w:rPr>
            </w:pP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30</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Cá nhân chủ nghĩa, sống ích kỷ, thực dụng, cơ hội, vụ lợi; chỉ lo thu vén cá nhân, không quan tâm đến lợi ích tập thể.</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0F1155" w:rsidP="00AC21DD">
            <w:pPr>
              <w:jc w:val="center"/>
              <w:rPr>
                <w:rFonts w:cs="Times New Roman"/>
                <w:sz w:val="26"/>
                <w:szCs w:val="26"/>
              </w:rPr>
            </w:pPr>
            <w:r>
              <w:rPr>
                <w:rFonts w:cs="Times New Roman"/>
                <w:sz w:val="26"/>
                <w:szCs w:val="26"/>
              </w:rPr>
              <w:t>không</w:t>
            </w: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31</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 xml:space="preserve">Ganh ghét, đố kỵ, so bì, tị nạnh, không muốn người khác hơn mình.       </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0F1155" w:rsidP="00AC21DD">
            <w:pPr>
              <w:jc w:val="center"/>
              <w:rPr>
                <w:rFonts w:cs="Times New Roman"/>
                <w:sz w:val="26"/>
                <w:szCs w:val="26"/>
              </w:rPr>
            </w:pPr>
            <w:r>
              <w:rPr>
                <w:rFonts w:cs="Times New Roman"/>
                <w:sz w:val="26"/>
                <w:szCs w:val="26"/>
              </w:rPr>
              <w:t>không</w:t>
            </w: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32</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Vi phạm nguyên tắc tập trung dân chủ, gây mất đoàn kết nội bộ.</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0F1155" w:rsidP="00AC21DD">
            <w:pPr>
              <w:jc w:val="center"/>
              <w:rPr>
                <w:rFonts w:cs="Times New Roman"/>
                <w:sz w:val="26"/>
                <w:szCs w:val="26"/>
              </w:rPr>
            </w:pPr>
            <w:r w:rsidRPr="000F1155">
              <w:rPr>
                <w:rFonts w:cs="Times New Roman"/>
                <w:sz w:val="26"/>
                <w:szCs w:val="26"/>
              </w:rPr>
              <w:t>không</w:t>
            </w: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33</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 xml:space="preserve">Đoàn kết xuôi chiều, dân chủ hình thức.         </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0F1155" w:rsidP="00AC21DD">
            <w:pPr>
              <w:jc w:val="center"/>
              <w:rPr>
                <w:rFonts w:cs="Times New Roman"/>
                <w:sz w:val="26"/>
                <w:szCs w:val="26"/>
              </w:rPr>
            </w:pPr>
            <w:r>
              <w:rPr>
                <w:rFonts w:cs="Times New Roman"/>
                <w:sz w:val="26"/>
                <w:szCs w:val="26"/>
              </w:rPr>
              <w:t>không</w:t>
            </w: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34</w:t>
            </w:r>
          </w:p>
        </w:tc>
        <w:tc>
          <w:tcPr>
            <w:tcW w:w="6923" w:type="dxa"/>
          </w:tcPr>
          <w:p w:rsidR="00FA7163" w:rsidRPr="006F3815" w:rsidRDefault="00FA7163" w:rsidP="006F3815">
            <w:pPr>
              <w:jc w:val="both"/>
              <w:rPr>
                <w:rFonts w:cs="Times New Roman"/>
                <w:spacing w:val="-6"/>
                <w:sz w:val="26"/>
                <w:szCs w:val="26"/>
              </w:rPr>
            </w:pPr>
            <w:r w:rsidRPr="006F3815">
              <w:rPr>
                <w:rFonts w:cs="Times New Roman"/>
                <w:spacing w:val="-6"/>
                <w:sz w:val="26"/>
                <w:szCs w:val="26"/>
              </w:rPr>
              <w:t xml:space="preserve">Cục bộ, bè phái, kèn cựa địa vị, tranh chức, tranh quyền.         </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0F1155" w:rsidP="00AC21DD">
            <w:pPr>
              <w:jc w:val="center"/>
              <w:rPr>
                <w:rFonts w:cs="Times New Roman"/>
                <w:sz w:val="26"/>
                <w:szCs w:val="26"/>
              </w:rPr>
            </w:pPr>
            <w:r>
              <w:rPr>
                <w:rFonts w:cs="Times New Roman"/>
                <w:sz w:val="26"/>
                <w:szCs w:val="26"/>
              </w:rPr>
              <w:t>không</w:t>
            </w: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35</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Độc đoán, gia trưởng, thiếu dân chủ trong chỉ đạo, điều hành.</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0F1155" w:rsidP="00AC21DD">
            <w:pPr>
              <w:jc w:val="center"/>
              <w:rPr>
                <w:rFonts w:cs="Times New Roman"/>
                <w:sz w:val="26"/>
                <w:szCs w:val="26"/>
              </w:rPr>
            </w:pPr>
            <w:r>
              <w:rPr>
                <w:rFonts w:cs="Times New Roman"/>
                <w:sz w:val="26"/>
                <w:szCs w:val="26"/>
              </w:rPr>
              <w:t>không</w:t>
            </w: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36</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Kê khai tài sản, thu nhập không trung thực.</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0F1155" w:rsidP="00AC21DD">
            <w:pPr>
              <w:jc w:val="center"/>
              <w:rPr>
                <w:rFonts w:cs="Times New Roman"/>
                <w:sz w:val="26"/>
                <w:szCs w:val="26"/>
              </w:rPr>
            </w:pPr>
            <w:r>
              <w:rPr>
                <w:rFonts w:cs="Times New Roman"/>
                <w:sz w:val="26"/>
                <w:szCs w:val="26"/>
              </w:rPr>
              <w:t>không</w:t>
            </w: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37</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Mắc bệnh "thành tích", háo danh, phô trương, che giấu khuyết điểm, thổi phồng thành tích, "đánh bóng" tên tuổi.</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0F1155" w:rsidP="00AC21DD">
            <w:pPr>
              <w:jc w:val="center"/>
              <w:rPr>
                <w:rFonts w:cs="Times New Roman"/>
                <w:sz w:val="26"/>
                <w:szCs w:val="26"/>
              </w:rPr>
            </w:pPr>
            <w:r>
              <w:rPr>
                <w:rFonts w:cs="Times New Roman"/>
                <w:sz w:val="26"/>
                <w:szCs w:val="26"/>
              </w:rPr>
              <w:t>không</w:t>
            </w: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38</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Thích được đề cao, ca ngợi.</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0F1155" w:rsidP="00AC21DD">
            <w:pPr>
              <w:jc w:val="center"/>
              <w:rPr>
                <w:rFonts w:cs="Times New Roman"/>
                <w:sz w:val="26"/>
                <w:szCs w:val="26"/>
              </w:rPr>
            </w:pPr>
            <w:r>
              <w:rPr>
                <w:rFonts w:cs="Times New Roman"/>
                <w:sz w:val="26"/>
                <w:szCs w:val="26"/>
              </w:rPr>
              <w:t>không</w:t>
            </w: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39</w:t>
            </w:r>
          </w:p>
        </w:tc>
        <w:tc>
          <w:tcPr>
            <w:tcW w:w="6923" w:type="dxa"/>
          </w:tcPr>
          <w:p w:rsidR="00FA7163" w:rsidRPr="006F3815" w:rsidRDefault="00FA7163" w:rsidP="006F3815">
            <w:pPr>
              <w:jc w:val="both"/>
              <w:rPr>
                <w:rFonts w:cs="Times New Roman"/>
                <w:spacing w:val="-6"/>
                <w:sz w:val="26"/>
                <w:szCs w:val="26"/>
              </w:rPr>
            </w:pPr>
            <w:r w:rsidRPr="006F3815">
              <w:rPr>
                <w:rFonts w:cs="Times New Roman"/>
                <w:spacing w:val="-6"/>
                <w:sz w:val="26"/>
                <w:szCs w:val="26"/>
              </w:rPr>
              <w:t>"Chạy thành tích", "chạy khen thưởng","chạy danh hiệu".</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0F1155" w:rsidP="00AC21DD">
            <w:pPr>
              <w:jc w:val="center"/>
              <w:rPr>
                <w:rFonts w:cs="Times New Roman"/>
                <w:sz w:val="26"/>
                <w:szCs w:val="26"/>
              </w:rPr>
            </w:pPr>
            <w:r>
              <w:rPr>
                <w:rFonts w:cs="Times New Roman"/>
                <w:sz w:val="26"/>
                <w:szCs w:val="26"/>
              </w:rPr>
              <w:t>không</w:t>
            </w: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40</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Quan liêu, xa rời quần chúng, không sâu sát cơ sở.</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0F1155" w:rsidP="00AC21DD">
            <w:pPr>
              <w:jc w:val="center"/>
              <w:rPr>
                <w:rFonts w:cs="Times New Roman"/>
                <w:sz w:val="26"/>
                <w:szCs w:val="26"/>
              </w:rPr>
            </w:pPr>
            <w:r>
              <w:rPr>
                <w:rFonts w:cs="Times New Roman"/>
                <w:sz w:val="26"/>
                <w:szCs w:val="26"/>
              </w:rPr>
              <w:t>không</w:t>
            </w: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41</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Thiếu kiểm tra, đôn đốc, không nắm chắc tình hình địa phương, cơ quan, đơn vị mình.</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0F1155" w:rsidP="00AC21DD">
            <w:pPr>
              <w:jc w:val="center"/>
              <w:rPr>
                <w:rFonts w:cs="Times New Roman"/>
                <w:sz w:val="26"/>
                <w:szCs w:val="26"/>
              </w:rPr>
            </w:pPr>
            <w:r>
              <w:rPr>
                <w:rFonts w:cs="Times New Roman"/>
                <w:sz w:val="26"/>
                <w:szCs w:val="26"/>
              </w:rPr>
              <w:t>không</w:t>
            </w: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42</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Thờ ơ, vô cảm, thiếu trách nhiệm trước những khó khăn, bức xúc và đòi hỏi chính đáng của nhân dân.</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0F1155" w:rsidP="00AC21DD">
            <w:pPr>
              <w:jc w:val="center"/>
              <w:rPr>
                <w:rFonts w:cs="Times New Roman"/>
                <w:sz w:val="26"/>
                <w:szCs w:val="26"/>
              </w:rPr>
            </w:pPr>
            <w:r>
              <w:rPr>
                <w:rFonts w:cs="Times New Roman"/>
                <w:sz w:val="26"/>
                <w:szCs w:val="26"/>
              </w:rPr>
              <w:t>không</w:t>
            </w: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43</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Quyết định hoặc tổ chức thực hiện gây lãng phí, thất thoát tài chính, tài sản, ngân sách nhà nước, đất đai, tài nguyên...</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0F1155" w:rsidP="00AC21DD">
            <w:pPr>
              <w:jc w:val="center"/>
              <w:rPr>
                <w:rFonts w:cs="Times New Roman"/>
                <w:sz w:val="26"/>
                <w:szCs w:val="26"/>
              </w:rPr>
            </w:pPr>
            <w:r>
              <w:rPr>
                <w:rFonts w:cs="Times New Roman"/>
                <w:sz w:val="26"/>
                <w:szCs w:val="26"/>
              </w:rPr>
              <w:t>không</w:t>
            </w: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44</w:t>
            </w:r>
          </w:p>
        </w:tc>
        <w:tc>
          <w:tcPr>
            <w:tcW w:w="6923" w:type="dxa"/>
          </w:tcPr>
          <w:p w:rsidR="00FA7163" w:rsidRPr="006F3815" w:rsidRDefault="00FA7163" w:rsidP="006F3815">
            <w:pPr>
              <w:jc w:val="both"/>
              <w:rPr>
                <w:rFonts w:cs="Times New Roman"/>
                <w:spacing w:val="-6"/>
                <w:sz w:val="26"/>
                <w:szCs w:val="26"/>
              </w:rPr>
            </w:pPr>
            <w:r w:rsidRPr="006F3815">
              <w:rPr>
                <w:rFonts w:cs="Times New Roman"/>
                <w:spacing w:val="-6"/>
                <w:sz w:val="26"/>
                <w:szCs w:val="26"/>
              </w:rPr>
              <w:t>Đầu tư công tràn lan, hiệu quả thấp hoặc không hiệu quả.</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0F1155" w:rsidP="00AC21DD">
            <w:pPr>
              <w:jc w:val="center"/>
              <w:rPr>
                <w:rFonts w:cs="Times New Roman"/>
                <w:sz w:val="26"/>
                <w:szCs w:val="26"/>
              </w:rPr>
            </w:pPr>
            <w:r>
              <w:rPr>
                <w:rFonts w:cs="Times New Roman"/>
                <w:sz w:val="26"/>
                <w:szCs w:val="26"/>
              </w:rPr>
              <w:t>không</w:t>
            </w: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45</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Mua sắm, sử dụng tài sản công vượt quy định.</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0F1155" w:rsidP="00AC21DD">
            <w:pPr>
              <w:jc w:val="center"/>
              <w:rPr>
                <w:rFonts w:cs="Times New Roman"/>
                <w:sz w:val="26"/>
                <w:szCs w:val="26"/>
              </w:rPr>
            </w:pPr>
            <w:r>
              <w:rPr>
                <w:rFonts w:cs="Times New Roman"/>
                <w:sz w:val="26"/>
                <w:szCs w:val="26"/>
              </w:rPr>
              <w:t>không</w:t>
            </w: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46</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Chi tiêu công quỹ tùy tiện, vô nguyên tắc.</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0F1155" w:rsidP="00AC21DD">
            <w:pPr>
              <w:jc w:val="center"/>
              <w:rPr>
                <w:rFonts w:cs="Times New Roman"/>
                <w:sz w:val="26"/>
                <w:szCs w:val="26"/>
              </w:rPr>
            </w:pPr>
            <w:r>
              <w:rPr>
                <w:rFonts w:cs="Times New Roman"/>
                <w:sz w:val="26"/>
                <w:szCs w:val="26"/>
              </w:rPr>
              <w:t>không</w:t>
            </w: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47</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Sử dụng lãng phí nguồn nhân lực.</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0F1155" w:rsidP="00AC21DD">
            <w:pPr>
              <w:jc w:val="center"/>
              <w:rPr>
                <w:rFonts w:cs="Times New Roman"/>
                <w:sz w:val="26"/>
                <w:szCs w:val="26"/>
              </w:rPr>
            </w:pPr>
            <w:r>
              <w:rPr>
                <w:rFonts w:cs="Times New Roman"/>
                <w:sz w:val="26"/>
                <w:szCs w:val="26"/>
              </w:rPr>
              <w:t>không</w:t>
            </w: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48</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Phí phạm thời gian lao động.</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0F1155" w:rsidP="00AC21DD">
            <w:pPr>
              <w:jc w:val="center"/>
              <w:rPr>
                <w:rFonts w:cs="Times New Roman"/>
                <w:sz w:val="26"/>
                <w:szCs w:val="26"/>
              </w:rPr>
            </w:pPr>
            <w:r>
              <w:rPr>
                <w:rFonts w:cs="Times New Roman"/>
                <w:sz w:val="26"/>
                <w:szCs w:val="26"/>
              </w:rPr>
              <w:t>không</w:t>
            </w: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49</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Tham ô, tham nhũng.</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0F1155" w:rsidP="00AC21DD">
            <w:pPr>
              <w:jc w:val="center"/>
              <w:rPr>
                <w:rFonts w:cs="Times New Roman"/>
                <w:sz w:val="26"/>
                <w:szCs w:val="26"/>
              </w:rPr>
            </w:pPr>
            <w:r>
              <w:rPr>
                <w:rFonts w:cs="Times New Roman"/>
                <w:sz w:val="26"/>
                <w:szCs w:val="26"/>
              </w:rPr>
              <w:t>không</w:t>
            </w: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50</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Lợi dụng chức vụ quyền hạn cấu kết với doanh nghiệp, với đối tượng khác để trục lợi.</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0F1155" w:rsidP="00AC21DD">
            <w:pPr>
              <w:jc w:val="center"/>
              <w:rPr>
                <w:rFonts w:cs="Times New Roman"/>
                <w:sz w:val="26"/>
                <w:szCs w:val="26"/>
              </w:rPr>
            </w:pPr>
            <w:r>
              <w:rPr>
                <w:rFonts w:cs="Times New Roman"/>
                <w:sz w:val="26"/>
                <w:szCs w:val="26"/>
              </w:rPr>
              <w:t>không</w:t>
            </w: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51</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 xml:space="preserve">Lợi dụng, lạm dụng chức vụ, quyền hạn được giao để dung túng, bao che, tiếp tay cho tham nhũng, tiêu cực.            </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0F1155" w:rsidP="00AC21DD">
            <w:pPr>
              <w:jc w:val="center"/>
              <w:rPr>
                <w:rFonts w:cs="Times New Roman"/>
                <w:sz w:val="26"/>
                <w:szCs w:val="26"/>
              </w:rPr>
            </w:pPr>
            <w:r>
              <w:rPr>
                <w:rFonts w:cs="Times New Roman"/>
                <w:sz w:val="26"/>
                <w:szCs w:val="26"/>
              </w:rPr>
              <w:t>không</w:t>
            </w: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52</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Thao túng trong công tác cán bộ.</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0F1155" w:rsidP="00AC21DD">
            <w:pPr>
              <w:jc w:val="center"/>
              <w:rPr>
                <w:rFonts w:cs="Times New Roman"/>
                <w:sz w:val="26"/>
                <w:szCs w:val="26"/>
              </w:rPr>
            </w:pPr>
            <w:r>
              <w:rPr>
                <w:rFonts w:cs="Times New Roman"/>
                <w:sz w:val="26"/>
                <w:szCs w:val="26"/>
              </w:rPr>
              <w:t>không</w:t>
            </w: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53</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Chạy chức, chạy quyền, chạy chỗ, chạy luân chuyển, chạy bằng cấp, chạy tội...</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0F1155" w:rsidP="00AC21DD">
            <w:pPr>
              <w:jc w:val="center"/>
              <w:rPr>
                <w:rFonts w:cs="Times New Roman"/>
                <w:sz w:val="26"/>
                <w:szCs w:val="26"/>
              </w:rPr>
            </w:pPr>
            <w:r>
              <w:rPr>
                <w:rFonts w:cs="Times New Roman"/>
                <w:sz w:val="26"/>
                <w:szCs w:val="26"/>
              </w:rPr>
              <w:t>không</w:t>
            </w: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54</w:t>
            </w:r>
          </w:p>
        </w:tc>
        <w:tc>
          <w:tcPr>
            <w:tcW w:w="6923" w:type="dxa"/>
          </w:tcPr>
          <w:p w:rsidR="00FA7163" w:rsidRPr="006F3815" w:rsidRDefault="00FA7163" w:rsidP="006F3815">
            <w:pPr>
              <w:jc w:val="both"/>
              <w:rPr>
                <w:rFonts w:cs="Times New Roman"/>
                <w:spacing w:val="-6"/>
                <w:sz w:val="26"/>
                <w:szCs w:val="26"/>
              </w:rPr>
            </w:pPr>
            <w:r w:rsidRPr="006F3815">
              <w:rPr>
                <w:rFonts w:cs="Times New Roman"/>
                <w:spacing w:val="-6"/>
                <w:sz w:val="26"/>
                <w:szCs w:val="26"/>
              </w:rPr>
              <w:t xml:space="preserve">Sử dụng quyền lực được giao để phục vụ lợi ích cá nhân. </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0F1155" w:rsidP="00AC21DD">
            <w:pPr>
              <w:jc w:val="center"/>
              <w:rPr>
                <w:rFonts w:cs="Times New Roman"/>
                <w:sz w:val="26"/>
                <w:szCs w:val="26"/>
              </w:rPr>
            </w:pPr>
            <w:r>
              <w:rPr>
                <w:rFonts w:cs="Times New Roman"/>
                <w:sz w:val="26"/>
                <w:szCs w:val="26"/>
              </w:rPr>
              <w:t>không</w:t>
            </w: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lastRenderedPageBreak/>
              <w:t>55</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Để người thân, người quen lợi dụng chức vụ, quyền hạn của mình để trục lợi.</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0F1155" w:rsidP="00AC21DD">
            <w:pPr>
              <w:jc w:val="center"/>
              <w:rPr>
                <w:rFonts w:cs="Times New Roman"/>
                <w:sz w:val="26"/>
                <w:szCs w:val="26"/>
              </w:rPr>
            </w:pPr>
            <w:r>
              <w:rPr>
                <w:rFonts w:cs="Times New Roman"/>
                <w:sz w:val="26"/>
                <w:szCs w:val="26"/>
              </w:rPr>
              <w:t>không</w:t>
            </w: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56</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Đánh bạc, rượu chè bê tha, mê tín dị đoan.</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0F1155" w:rsidP="00AC21DD">
            <w:pPr>
              <w:jc w:val="center"/>
              <w:rPr>
                <w:rFonts w:cs="Times New Roman"/>
                <w:sz w:val="26"/>
                <w:szCs w:val="26"/>
              </w:rPr>
            </w:pPr>
            <w:r>
              <w:rPr>
                <w:rFonts w:cs="Times New Roman"/>
                <w:sz w:val="26"/>
                <w:szCs w:val="26"/>
              </w:rPr>
              <w:t>không</w:t>
            </w: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57</w:t>
            </w:r>
          </w:p>
        </w:tc>
        <w:tc>
          <w:tcPr>
            <w:tcW w:w="6923" w:type="dxa"/>
          </w:tcPr>
          <w:p w:rsidR="00FA7163" w:rsidRPr="006F3815" w:rsidRDefault="00FA7163" w:rsidP="006F3815">
            <w:pPr>
              <w:jc w:val="both"/>
              <w:rPr>
                <w:rFonts w:cs="Times New Roman"/>
                <w:spacing w:val="-8"/>
                <w:sz w:val="26"/>
                <w:szCs w:val="26"/>
              </w:rPr>
            </w:pPr>
            <w:r w:rsidRPr="006F3815">
              <w:rPr>
                <w:rFonts w:cs="Times New Roman"/>
                <w:spacing w:val="-8"/>
                <w:sz w:val="26"/>
                <w:szCs w:val="26"/>
              </w:rPr>
              <w:t>Ủng hộ hoặc tham gia các tổ chức tôn giáo bất hợp pháp.</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0F1155" w:rsidP="00AC21DD">
            <w:pPr>
              <w:jc w:val="center"/>
              <w:rPr>
                <w:rFonts w:cs="Times New Roman"/>
                <w:sz w:val="26"/>
                <w:szCs w:val="26"/>
              </w:rPr>
            </w:pPr>
            <w:r>
              <w:rPr>
                <w:rFonts w:cs="Times New Roman"/>
                <w:sz w:val="26"/>
                <w:szCs w:val="26"/>
              </w:rPr>
              <w:t>không</w:t>
            </w: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58</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Sa vào các tệ nạn xã hội.</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0F1155" w:rsidP="00AC21DD">
            <w:pPr>
              <w:jc w:val="center"/>
              <w:rPr>
                <w:rFonts w:cs="Times New Roman"/>
                <w:sz w:val="26"/>
                <w:szCs w:val="26"/>
              </w:rPr>
            </w:pPr>
            <w:r>
              <w:rPr>
                <w:rFonts w:cs="Times New Roman"/>
                <w:sz w:val="26"/>
                <w:szCs w:val="26"/>
              </w:rPr>
              <w:t>không</w:t>
            </w: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59</w:t>
            </w:r>
          </w:p>
        </w:tc>
        <w:tc>
          <w:tcPr>
            <w:tcW w:w="6923" w:type="dxa"/>
          </w:tcPr>
          <w:p w:rsidR="00FA7163" w:rsidRPr="006F3815" w:rsidRDefault="00FA7163" w:rsidP="006F3815">
            <w:pPr>
              <w:jc w:val="both"/>
              <w:rPr>
                <w:rFonts w:cs="Times New Roman"/>
                <w:spacing w:val="-6"/>
                <w:sz w:val="26"/>
                <w:szCs w:val="26"/>
              </w:rPr>
            </w:pPr>
            <w:r w:rsidRPr="006F3815">
              <w:rPr>
                <w:rFonts w:cs="Times New Roman"/>
                <w:spacing w:val="-6"/>
                <w:sz w:val="26"/>
                <w:szCs w:val="26"/>
              </w:rPr>
              <w:t>Vi phạm thuần phong, mỹ tục, truyền thống văn hóa tốt đẹp của dân tộc, chuẩn mực đạo đức gia đình và xã hội.</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0F1155" w:rsidP="00AC21DD">
            <w:pPr>
              <w:jc w:val="center"/>
              <w:rPr>
                <w:rFonts w:cs="Times New Roman"/>
                <w:sz w:val="26"/>
                <w:szCs w:val="26"/>
              </w:rPr>
            </w:pPr>
            <w:r>
              <w:rPr>
                <w:rFonts w:cs="Times New Roman"/>
                <w:sz w:val="26"/>
                <w:szCs w:val="26"/>
              </w:rPr>
              <w:t>không</w:t>
            </w:r>
          </w:p>
        </w:tc>
      </w:tr>
      <w:tr w:rsidR="00FA7163" w:rsidRPr="006F3815" w:rsidTr="006F3815">
        <w:tc>
          <w:tcPr>
            <w:tcW w:w="590" w:type="dxa"/>
            <w:vAlign w:val="center"/>
          </w:tcPr>
          <w:p w:rsidR="00FA7163" w:rsidRPr="006F3815" w:rsidRDefault="00FA7163" w:rsidP="000C708B">
            <w:pPr>
              <w:jc w:val="center"/>
              <w:rPr>
                <w:rFonts w:cs="Times New Roman"/>
                <w:b/>
                <w:sz w:val="26"/>
                <w:szCs w:val="26"/>
              </w:rPr>
            </w:pPr>
            <w:r w:rsidRPr="006F3815">
              <w:rPr>
                <w:rFonts w:cs="Times New Roman"/>
                <w:b/>
                <w:sz w:val="26"/>
                <w:szCs w:val="26"/>
              </w:rPr>
              <w:t>III</w:t>
            </w:r>
          </w:p>
        </w:tc>
        <w:tc>
          <w:tcPr>
            <w:tcW w:w="6923" w:type="dxa"/>
          </w:tcPr>
          <w:p w:rsidR="00FA7163" w:rsidRPr="006F3815" w:rsidRDefault="00FA7163" w:rsidP="006F3815">
            <w:pPr>
              <w:jc w:val="both"/>
              <w:rPr>
                <w:rFonts w:cs="Times New Roman"/>
                <w:b/>
                <w:sz w:val="26"/>
                <w:szCs w:val="26"/>
              </w:rPr>
            </w:pPr>
            <w:r w:rsidRPr="006F3815">
              <w:rPr>
                <w:rFonts w:cs="Times New Roman"/>
                <w:b/>
                <w:sz w:val="26"/>
                <w:szCs w:val="26"/>
              </w:rPr>
              <w:t>BIỂU HIỆN "TỰ DIỄN BIẾN", "TỰ CHUYỂN HÓA" TRONG NỘI BỘ</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FA7163" w:rsidP="00AC21DD">
            <w:pPr>
              <w:jc w:val="center"/>
              <w:rPr>
                <w:rFonts w:cs="Times New Roman"/>
                <w:sz w:val="26"/>
                <w:szCs w:val="26"/>
              </w:rPr>
            </w:pP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60</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Phản bác, phủ nhận chủ nghĩa Mác-Lênin, tư tưởng Hồ Chí Minh và các nguyên tắc tổ chức của Đảng, nhất là nguyên tắc tập trung dân chủ.</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0F1155" w:rsidP="00AC21DD">
            <w:pPr>
              <w:jc w:val="center"/>
              <w:rPr>
                <w:rFonts w:cs="Times New Roman"/>
                <w:sz w:val="26"/>
                <w:szCs w:val="26"/>
              </w:rPr>
            </w:pPr>
            <w:r>
              <w:rPr>
                <w:rFonts w:cs="Times New Roman"/>
                <w:sz w:val="26"/>
                <w:szCs w:val="26"/>
              </w:rPr>
              <w:t>không</w:t>
            </w: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61</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Đòi thực hiện "đa nguyên, đa đảng".</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0F1155" w:rsidP="00AC21DD">
            <w:pPr>
              <w:jc w:val="center"/>
              <w:rPr>
                <w:rFonts w:cs="Times New Roman"/>
                <w:sz w:val="26"/>
                <w:szCs w:val="26"/>
              </w:rPr>
            </w:pPr>
            <w:r>
              <w:rPr>
                <w:rFonts w:cs="Times New Roman"/>
                <w:sz w:val="26"/>
                <w:szCs w:val="26"/>
              </w:rPr>
              <w:t>không</w:t>
            </w: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62</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Phản bác, phủ nhận nền dân chủ xã hội chủ nghĩa, Nhà nước pháp quyền xã hội chủ nghĩa.</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0F1155" w:rsidP="00AC21DD">
            <w:pPr>
              <w:jc w:val="center"/>
              <w:rPr>
                <w:rFonts w:cs="Times New Roman"/>
                <w:sz w:val="26"/>
                <w:szCs w:val="26"/>
              </w:rPr>
            </w:pPr>
            <w:r>
              <w:rPr>
                <w:rFonts w:cs="Times New Roman"/>
                <w:sz w:val="26"/>
                <w:szCs w:val="26"/>
              </w:rPr>
              <w:t>không</w:t>
            </w: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63</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Đòi thực hiện thể chế "tam quyền phân lập", phát triển "xã hội dân sự".</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0F1155" w:rsidP="00AC21DD">
            <w:pPr>
              <w:jc w:val="center"/>
              <w:rPr>
                <w:rFonts w:cs="Times New Roman"/>
                <w:sz w:val="26"/>
                <w:szCs w:val="26"/>
              </w:rPr>
            </w:pPr>
            <w:r>
              <w:rPr>
                <w:rFonts w:cs="Times New Roman"/>
                <w:sz w:val="26"/>
                <w:szCs w:val="26"/>
              </w:rPr>
              <w:t>không</w:t>
            </w: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64</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Phủ nhận nền kinh tế thị trường định hướng xã hội chủ nghĩa, chế độ sở hữu toàn dân về đất đai.</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0F1155" w:rsidP="00AC21DD">
            <w:pPr>
              <w:jc w:val="center"/>
              <w:rPr>
                <w:rFonts w:cs="Times New Roman"/>
                <w:sz w:val="26"/>
                <w:szCs w:val="26"/>
              </w:rPr>
            </w:pPr>
            <w:r>
              <w:rPr>
                <w:rFonts w:cs="Times New Roman"/>
                <w:sz w:val="26"/>
                <w:szCs w:val="26"/>
              </w:rPr>
              <w:t>không</w:t>
            </w: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65</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Nói, viết, làm trái quan điểm, chủ trương, đường lối của Đảng, chính sách, pháp luật của Nhà nước.</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0F1155" w:rsidP="00AC21DD">
            <w:pPr>
              <w:jc w:val="center"/>
              <w:rPr>
                <w:rFonts w:cs="Times New Roman"/>
                <w:sz w:val="26"/>
                <w:szCs w:val="26"/>
              </w:rPr>
            </w:pPr>
            <w:r>
              <w:rPr>
                <w:rFonts w:cs="Times New Roman"/>
                <w:sz w:val="26"/>
                <w:szCs w:val="26"/>
              </w:rPr>
              <w:t>không</w:t>
            </w: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66</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Hạ thấp, phủ nhận những thành quả cách mạng; thổi phồng khuyết điểm của Đảng, Nhà nước.</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0F1155" w:rsidP="00AC21DD">
            <w:pPr>
              <w:jc w:val="center"/>
              <w:rPr>
                <w:rFonts w:cs="Times New Roman"/>
                <w:sz w:val="26"/>
                <w:szCs w:val="26"/>
              </w:rPr>
            </w:pPr>
            <w:r>
              <w:rPr>
                <w:rFonts w:cs="Times New Roman"/>
                <w:sz w:val="26"/>
                <w:szCs w:val="26"/>
              </w:rPr>
              <w:t>không</w:t>
            </w: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67</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Xuyên tạc lịch sử, bịa đặt, vu cáo các lãnh tụ tiền bối và lãnh đạo Đảng, Nhà nước.</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0F1155" w:rsidP="00AC21DD">
            <w:pPr>
              <w:jc w:val="center"/>
              <w:rPr>
                <w:rFonts w:cs="Times New Roman"/>
                <w:sz w:val="26"/>
                <w:szCs w:val="26"/>
              </w:rPr>
            </w:pPr>
            <w:r>
              <w:rPr>
                <w:rFonts w:cs="Times New Roman"/>
                <w:sz w:val="26"/>
                <w:szCs w:val="26"/>
              </w:rPr>
              <w:t>không</w:t>
            </w: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68</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Kích động tư tưởng bất mãn, bất đồng chính kiến, chống đối trong nội bộ.</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0F1155" w:rsidP="00AC21DD">
            <w:pPr>
              <w:jc w:val="center"/>
              <w:rPr>
                <w:rFonts w:cs="Times New Roman"/>
                <w:sz w:val="26"/>
                <w:szCs w:val="26"/>
              </w:rPr>
            </w:pPr>
            <w:r>
              <w:rPr>
                <w:rFonts w:cs="Times New Roman"/>
                <w:sz w:val="26"/>
                <w:szCs w:val="26"/>
              </w:rPr>
              <w:t>không</w:t>
            </w: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69</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Lợi dụng và sử dụng các phương tiện thông tin, truyền thông, mạng xã hội để nói xấu, bôi nhọ, hạ thấp uy tín, vai trò lãnh đạo của Đảng, gây chia rẽ nội bộ, nghi ngờ trong cán bộ, đảng viên và nhân dân.</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0F1155" w:rsidP="00AC21DD">
            <w:pPr>
              <w:jc w:val="center"/>
              <w:rPr>
                <w:rFonts w:cs="Times New Roman"/>
                <w:sz w:val="26"/>
                <w:szCs w:val="26"/>
              </w:rPr>
            </w:pPr>
            <w:r>
              <w:rPr>
                <w:rFonts w:cs="Times New Roman"/>
                <w:sz w:val="26"/>
                <w:szCs w:val="26"/>
              </w:rPr>
              <w:t>không</w:t>
            </w: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70</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Phủ nhận vai trò lãnh đạo tuyệt đối, trực tiếp về mọi mặt của Đảng đối với lực lượng vũ trang; đòi "phi chính trị hóa" quân đội và công an.</w:t>
            </w:r>
          </w:p>
        </w:tc>
        <w:tc>
          <w:tcPr>
            <w:tcW w:w="1134" w:type="dxa"/>
          </w:tcPr>
          <w:p w:rsidR="00FA7163" w:rsidRPr="006F3815" w:rsidRDefault="00FA7163" w:rsidP="000C708B">
            <w:pPr>
              <w:rPr>
                <w:rFonts w:cs="Times New Roman"/>
                <w:sz w:val="26"/>
                <w:szCs w:val="26"/>
              </w:rPr>
            </w:pPr>
          </w:p>
        </w:tc>
        <w:tc>
          <w:tcPr>
            <w:tcW w:w="1418" w:type="dxa"/>
          </w:tcPr>
          <w:p w:rsidR="000F1155" w:rsidRDefault="000F1155" w:rsidP="00AC21DD">
            <w:pPr>
              <w:jc w:val="center"/>
              <w:rPr>
                <w:rFonts w:cs="Times New Roman"/>
                <w:sz w:val="26"/>
                <w:szCs w:val="26"/>
              </w:rPr>
            </w:pPr>
          </w:p>
          <w:p w:rsidR="00FA7163" w:rsidRPr="000F1155" w:rsidRDefault="000F1155" w:rsidP="00AC21DD">
            <w:pPr>
              <w:jc w:val="center"/>
              <w:rPr>
                <w:rFonts w:cs="Times New Roman"/>
                <w:sz w:val="26"/>
                <w:szCs w:val="26"/>
              </w:rPr>
            </w:pPr>
            <w:r>
              <w:rPr>
                <w:rFonts w:cs="Times New Roman"/>
                <w:sz w:val="26"/>
                <w:szCs w:val="26"/>
              </w:rPr>
              <w:t>không</w:t>
            </w: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71</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 xml:space="preserve">Xuyên tạc đường lối quốc phòng toàn dân và </w:t>
            </w:r>
            <w:proofErr w:type="gramStart"/>
            <w:r w:rsidRPr="006F3815">
              <w:rPr>
                <w:rFonts w:cs="Times New Roman"/>
                <w:sz w:val="26"/>
                <w:szCs w:val="26"/>
              </w:rPr>
              <w:t>an</w:t>
            </w:r>
            <w:proofErr w:type="gramEnd"/>
            <w:r w:rsidRPr="006F3815">
              <w:rPr>
                <w:rFonts w:cs="Times New Roman"/>
                <w:sz w:val="26"/>
                <w:szCs w:val="26"/>
              </w:rPr>
              <w:t xml:space="preserve"> ninh nhân dân.</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0F1155" w:rsidP="00AC21DD">
            <w:pPr>
              <w:jc w:val="center"/>
              <w:rPr>
                <w:rFonts w:cs="Times New Roman"/>
                <w:sz w:val="26"/>
                <w:szCs w:val="26"/>
              </w:rPr>
            </w:pPr>
            <w:r>
              <w:rPr>
                <w:rFonts w:cs="Times New Roman"/>
                <w:sz w:val="26"/>
                <w:szCs w:val="26"/>
              </w:rPr>
              <w:t>không</w:t>
            </w: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72</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Chia rẽ quân đội với công an; chia rẽ nhân dân với quân đội và công an.</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A83F79" w:rsidP="00AC21DD">
            <w:pPr>
              <w:jc w:val="center"/>
              <w:rPr>
                <w:rFonts w:cs="Times New Roman"/>
                <w:sz w:val="26"/>
                <w:szCs w:val="26"/>
              </w:rPr>
            </w:pPr>
            <w:r>
              <w:rPr>
                <w:rFonts w:cs="Times New Roman"/>
                <w:sz w:val="26"/>
                <w:szCs w:val="26"/>
              </w:rPr>
              <w:t>không</w:t>
            </w: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73</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Móc nối, cấu kết với các thế lực thù địch, phản động và các phần tử cơ hội, bất mãn chính trị để truyền bá tư tưởng, quan điểm đối lập.</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A83F79" w:rsidP="00AC21DD">
            <w:pPr>
              <w:jc w:val="center"/>
              <w:rPr>
                <w:rFonts w:cs="Times New Roman"/>
                <w:sz w:val="26"/>
                <w:szCs w:val="26"/>
              </w:rPr>
            </w:pPr>
            <w:r>
              <w:rPr>
                <w:rFonts w:cs="Times New Roman"/>
                <w:sz w:val="26"/>
                <w:szCs w:val="26"/>
              </w:rPr>
              <w:t>không</w:t>
            </w: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74</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Vận động, tổ chức, tập hợp lực lượng để chống phá Đảng và Nhà nước.</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A83F79" w:rsidP="00AC21DD">
            <w:pPr>
              <w:jc w:val="center"/>
              <w:rPr>
                <w:rFonts w:cs="Times New Roman"/>
                <w:sz w:val="26"/>
                <w:szCs w:val="26"/>
              </w:rPr>
            </w:pPr>
            <w:r>
              <w:rPr>
                <w:rFonts w:cs="Times New Roman"/>
                <w:sz w:val="26"/>
                <w:szCs w:val="26"/>
              </w:rPr>
              <w:t>không</w:t>
            </w: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75</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Đưa thông tin sai lệch, xuyên tạc đường lối, chính sách đối ngoại của Đảng và Nhà nước.</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A83F79" w:rsidP="00AC21DD">
            <w:pPr>
              <w:jc w:val="center"/>
              <w:rPr>
                <w:rFonts w:cs="Times New Roman"/>
                <w:sz w:val="26"/>
                <w:szCs w:val="26"/>
              </w:rPr>
            </w:pPr>
            <w:r>
              <w:rPr>
                <w:rFonts w:cs="Times New Roman"/>
                <w:sz w:val="26"/>
                <w:szCs w:val="26"/>
              </w:rPr>
              <w:t>không</w:t>
            </w: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76</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Thông tin phiến diện, một chiều về tình hình quốc tế, gây bất lợi trong quan hệ giữa Việt Nam với các nước.</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A83F79" w:rsidP="00AC21DD">
            <w:pPr>
              <w:jc w:val="center"/>
              <w:rPr>
                <w:rFonts w:cs="Times New Roman"/>
                <w:sz w:val="26"/>
                <w:szCs w:val="26"/>
              </w:rPr>
            </w:pPr>
            <w:r>
              <w:rPr>
                <w:rFonts w:cs="Times New Roman"/>
                <w:sz w:val="26"/>
                <w:szCs w:val="26"/>
              </w:rPr>
              <w:t>không</w:t>
            </w: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77</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Phủ nhận vai trò lãnh đạo của Đảng đối với báo chí, văn học - nghệ thuật.</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A83F79" w:rsidP="00AC21DD">
            <w:pPr>
              <w:jc w:val="center"/>
              <w:rPr>
                <w:rFonts w:cs="Times New Roman"/>
                <w:sz w:val="26"/>
                <w:szCs w:val="26"/>
              </w:rPr>
            </w:pPr>
            <w:r>
              <w:rPr>
                <w:rFonts w:cs="Times New Roman"/>
                <w:sz w:val="26"/>
                <w:szCs w:val="26"/>
              </w:rPr>
              <w:t>không</w:t>
            </w: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78</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 xml:space="preserve">Tác động, lôi kéo, lái dư luận xã hội không theo đường lối của </w:t>
            </w:r>
            <w:r w:rsidRPr="006F3815">
              <w:rPr>
                <w:rFonts w:cs="Times New Roman"/>
                <w:sz w:val="26"/>
                <w:szCs w:val="26"/>
              </w:rPr>
              <w:lastRenderedPageBreak/>
              <w:t xml:space="preserve">Đảng. </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A83F79" w:rsidP="00AC21DD">
            <w:pPr>
              <w:jc w:val="center"/>
              <w:rPr>
                <w:rFonts w:cs="Times New Roman"/>
                <w:sz w:val="26"/>
                <w:szCs w:val="26"/>
              </w:rPr>
            </w:pPr>
            <w:r>
              <w:rPr>
                <w:rFonts w:cs="Times New Roman"/>
                <w:sz w:val="26"/>
                <w:szCs w:val="26"/>
              </w:rPr>
              <w:t>không</w:t>
            </w: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lastRenderedPageBreak/>
              <w:t>79</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Cổ súy cho quan điểm, tư tưởng dân chủ cực đoan; thổi phồng mặt trái của xã hội.</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A83F79" w:rsidP="00AC21DD">
            <w:pPr>
              <w:jc w:val="center"/>
              <w:rPr>
                <w:rFonts w:cs="Times New Roman"/>
                <w:sz w:val="26"/>
                <w:szCs w:val="26"/>
              </w:rPr>
            </w:pPr>
            <w:r>
              <w:rPr>
                <w:rFonts w:cs="Times New Roman"/>
                <w:sz w:val="26"/>
                <w:szCs w:val="26"/>
              </w:rPr>
              <w:t>không</w:t>
            </w: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80</w:t>
            </w:r>
          </w:p>
        </w:tc>
        <w:tc>
          <w:tcPr>
            <w:tcW w:w="6923" w:type="dxa"/>
          </w:tcPr>
          <w:p w:rsidR="00FA7163" w:rsidRPr="006F3815" w:rsidRDefault="00FA7163" w:rsidP="006F3815">
            <w:pPr>
              <w:jc w:val="both"/>
              <w:rPr>
                <w:rFonts w:cs="Times New Roman"/>
                <w:spacing w:val="-4"/>
                <w:sz w:val="26"/>
                <w:szCs w:val="26"/>
              </w:rPr>
            </w:pPr>
            <w:r w:rsidRPr="006F3815">
              <w:rPr>
                <w:rFonts w:cs="Times New Roman"/>
                <w:spacing w:val="-4"/>
                <w:sz w:val="26"/>
                <w:szCs w:val="26"/>
              </w:rPr>
              <w:t>Sáng tác, quảng bá những tác phẩm văn hóa, nghệ thuật lệch lạc, bóp méo lịch sử, hạ thấp uy tín của Đảng.</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A83F79" w:rsidP="00AC21DD">
            <w:pPr>
              <w:jc w:val="center"/>
              <w:rPr>
                <w:rFonts w:cs="Times New Roman"/>
                <w:sz w:val="26"/>
                <w:szCs w:val="26"/>
              </w:rPr>
            </w:pPr>
            <w:r>
              <w:rPr>
                <w:rFonts w:cs="Times New Roman"/>
                <w:sz w:val="26"/>
                <w:szCs w:val="26"/>
              </w:rPr>
              <w:t>không</w:t>
            </w: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81</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Có tư tưởng dân tộc hẹp hòi, tôn giáo cực đoan.</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A83F79" w:rsidP="00AC21DD">
            <w:pPr>
              <w:jc w:val="center"/>
              <w:rPr>
                <w:rFonts w:cs="Times New Roman"/>
                <w:sz w:val="26"/>
                <w:szCs w:val="26"/>
              </w:rPr>
            </w:pPr>
            <w:r>
              <w:rPr>
                <w:rFonts w:cs="Times New Roman"/>
                <w:sz w:val="26"/>
                <w:szCs w:val="26"/>
              </w:rPr>
              <w:t>không</w:t>
            </w: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82</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Lợi dụng vấn đề "dân chủ", "nhân quyền", dân tộc, tôn giáo để gây chia rẽ nội bộ, gây chia rẽ giữa các dân tộc, giữa các tôn giáo, giữa dân tộc và tôn giáo, giữa các dân tộc, tôn giáo với Đảng và Nhà nước.</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A83F79" w:rsidP="00AC21DD">
            <w:pPr>
              <w:jc w:val="center"/>
              <w:rPr>
                <w:rFonts w:cs="Times New Roman"/>
                <w:sz w:val="26"/>
                <w:szCs w:val="26"/>
              </w:rPr>
            </w:pPr>
            <w:r>
              <w:rPr>
                <w:rFonts w:cs="Times New Roman"/>
                <w:sz w:val="26"/>
                <w:szCs w:val="26"/>
              </w:rPr>
              <w:t>không</w:t>
            </w:r>
          </w:p>
        </w:tc>
      </w:tr>
    </w:tbl>
    <w:p w:rsidR="00FA7163" w:rsidRPr="006F3815" w:rsidRDefault="00FA7163" w:rsidP="00FA7163">
      <w:pPr>
        <w:jc w:val="center"/>
        <w:rPr>
          <w:rFonts w:cs="Times New Roman"/>
          <w:i/>
          <w:sz w:val="26"/>
          <w:szCs w:val="26"/>
        </w:rPr>
      </w:pPr>
    </w:p>
    <w:p w:rsidR="00FA7163" w:rsidRPr="006F3815" w:rsidRDefault="00FA7163" w:rsidP="00FA7163">
      <w:pPr>
        <w:spacing w:before="120" w:after="120" w:line="240" w:lineRule="auto"/>
        <w:ind w:firstLine="720"/>
        <w:jc w:val="both"/>
        <w:rPr>
          <w:rFonts w:eastAsia="Times New Roman" w:cs="Times New Roman"/>
          <w:sz w:val="26"/>
          <w:szCs w:val="26"/>
        </w:rPr>
      </w:pPr>
      <w:r w:rsidRPr="006F3815">
        <w:rPr>
          <w:rFonts w:eastAsia="Times New Roman" w:cs="Times New Roman"/>
          <w:sz w:val="26"/>
          <w:szCs w:val="26"/>
        </w:rPr>
        <w:t>Đảng viên liên hệ tự nhận các biểu hiện suy thoái về tư tưởng chính trị, đạo đức, lối sống, "tự diễn biến", "tự chuyển hóa" của cá nhân để xây dựng kế hoạch khắc phục, sửa chữa và báo cáo chi bộ giúp đỡ, giám sát.</w:t>
      </w:r>
    </w:p>
    <w:p w:rsidR="0052506F" w:rsidRDefault="0052506F"/>
    <w:sectPr w:rsidR="0052506F" w:rsidSect="006F3815">
      <w:footerReference w:type="default" r:id="rId7"/>
      <w:pgSz w:w="11906" w:h="16838" w:code="9"/>
      <w:pgMar w:top="851" w:right="851" w:bottom="567" w:left="1134" w:header="0"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E4754" w:rsidRDefault="00CE4754" w:rsidP="006F3815">
      <w:pPr>
        <w:spacing w:after="0" w:line="240" w:lineRule="auto"/>
      </w:pPr>
      <w:r>
        <w:separator/>
      </w:r>
    </w:p>
  </w:endnote>
  <w:endnote w:type="continuationSeparator" w:id="0">
    <w:p w:rsidR="00CE4754" w:rsidRDefault="00CE4754" w:rsidP="006F38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4"/>
        <w:szCs w:val="24"/>
      </w:rPr>
      <w:id w:val="28013849"/>
      <w:docPartObj>
        <w:docPartGallery w:val="Page Numbers (Bottom of Page)"/>
        <w:docPartUnique/>
      </w:docPartObj>
    </w:sdtPr>
    <w:sdtEndPr/>
    <w:sdtContent>
      <w:p w:rsidR="006F3815" w:rsidRPr="006F3815" w:rsidRDefault="00B912D5">
        <w:pPr>
          <w:pStyle w:val="Footer"/>
          <w:jc w:val="right"/>
          <w:rPr>
            <w:sz w:val="24"/>
            <w:szCs w:val="24"/>
          </w:rPr>
        </w:pPr>
        <w:r w:rsidRPr="006F3815">
          <w:rPr>
            <w:sz w:val="24"/>
            <w:szCs w:val="24"/>
          </w:rPr>
          <w:fldChar w:fldCharType="begin"/>
        </w:r>
        <w:r w:rsidR="006F3815" w:rsidRPr="006F3815">
          <w:rPr>
            <w:sz w:val="24"/>
            <w:szCs w:val="24"/>
          </w:rPr>
          <w:instrText xml:space="preserve"> PAGE   \* MERGEFORMAT </w:instrText>
        </w:r>
        <w:r w:rsidRPr="006F3815">
          <w:rPr>
            <w:sz w:val="24"/>
            <w:szCs w:val="24"/>
          </w:rPr>
          <w:fldChar w:fldCharType="separate"/>
        </w:r>
        <w:r w:rsidR="0090733C">
          <w:rPr>
            <w:noProof/>
            <w:sz w:val="24"/>
            <w:szCs w:val="24"/>
          </w:rPr>
          <w:t>1</w:t>
        </w:r>
        <w:r w:rsidRPr="006F3815">
          <w:rPr>
            <w:sz w:val="24"/>
            <w:szCs w:val="24"/>
          </w:rPr>
          <w:fldChar w:fldCharType="end"/>
        </w:r>
      </w:p>
    </w:sdtContent>
  </w:sdt>
  <w:p w:rsidR="006F3815" w:rsidRDefault="006F381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E4754" w:rsidRDefault="00CE4754" w:rsidP="006F3815">
      <w:pPr>
        <w:spacing w:after="0" w:line="240" w:lineRule="auto"/>
      </w:pPr>
      <w:r>
        <w:separator/>
      </w:r>
    </w:p>
  </w:footnote>
  <w:footnote w:type="continuationSeparator" w:id="0">
    <w:p w:rsidR="00CE4754" w:rsidRDefault="00CE4754" w:rsidP="006F381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7163"/>
    <w:rsid w:val="00017071"/>
    <w:rsid w:val="00051EE6"/>
    <w:rsid w:val="00090EDF"/>
    <w:rsid w:val="000F1155"/>
    <w:rsid w:val="00120EDB"/>
    <w:rsid w:val="0023355A"/>
    <w:rsid w:val="0052506F"/>
    <w:rsid w:val="00596DF0"/>
    <w:rsid w:val="005B4202"/>
    <w:rsid w:val="0064009E"/>
    <w:rsid w:val="00667BD8"/>
    <w:rsid w:val="00674BD5"/>
    <w:rsid w:val="006A5E64"/>
    <w:rsid w:val="006F3815"/>
    <w:rsid w:val="00702DDE"/>
    <w:rsid w:val="007D3C6D"/>
    <w:rsid w:val="0090733C"/>
    <w:rsid w:val="00A83F79"/>
    <w:rsid w:val="00AC21DD"/>
    <w:rsid w:val="00B912D5"/>
    <w:rsid w:val="00BE3F0F"/>
    <w:rsid w:val="00C02EAC"/>
    <w:rsid w:val="00C31793"/>
    <w:rsid w:val="00CE4754"/>
    <w:rsid w:val="00E43A64"/>
    <w:rsid w:val="00E87912"/>
    <w:rsid w:val="00FA48B4"/>
    <w:rsid w:val="00FA7163"/>
    <w:rsid w:val="00FB28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A7163"/>
    <w:rPr>
      <w:rFonts w:ascii="Times New Roman" w:hAnsi="Times New Roman"/>
      <w:sz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A7163"/>
    <w:pPr>
      <w:spacing w:after="0" w:line="240" w:lineRule="auto"/>
    </w:pPr>
    <w:rPr>
      <w:rFonts w:ascii="Times New Roman" w:hAnsi="Times New Roman"/>
      <w:sz w:val="28"/>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semiHidden/>
    <w:unhideWhenUsed/>
    <w:rsid w:val="006F3815"/>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6F3815"/>
    <w:rPr>
      <w:rFonts w:ascii="Times New Roman" w:hAnsi="Times New Roman"/>
      <w:sz w:val="28"/>
      <w:lang w:val="en-US"/>
    </w:rPr>
  </w:style>
  <w:style w:type="paragraph" w:styleId="Footer">
    <w:name w:val="footer"/>
    <w:basedOn w:val="Normal"/>
    <w:link w:val="FooterChar"/>
    <w:uiPriority w:val="99"/>
    <w:unhideWhenUsed/>
    <w:rsid w:val="006F381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F3815"/>
    <w:rPr>
      <w:rFonts w:ascii="Times New Roman" w:hAnsi="Times New Roman"/>
      <w:sz w:val="28"/>
      <w:lang w:val="en-US"/>
    </w:rPr>
  </w:style>
  <w:style w:type="paragraph" w:styleId="NormalWeb">
    <w:name w:val="Normal (Web)"/>
    <w:basedOn w:val="Normal"/>
    <w:unhideWhenUsed/>
    <w:rsid w:val="006A5E64"/>
    <w:pPr>
      <w:spacing w:before="100" w:beforeAutospacing="1" w:after="100" w:afterAutospacing="1" w:line="240" w:lineRule="auto"/>
    </w:pPr>
    <w:rPr>
      <w:rFonts w:eastAsia="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A7163"/>
    <w:rPr>
      <w:rFonts w:ascii="Times New Roman" w:hAnsi="Times New Roman"/>
      <w:sz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A7163"/>
    <w:pPr>
      <w:spacing w:after="0" w:line="240" w:lineRule="auto"/>
    </w:pPr>
    <w:rPr>
      <w:rFonts w:ascii="Times New Roman" w:hAnsi="Times New Roman"/>
      <w:sz w:val="28"/>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semiHidden/>
    <w:unhideWhenUsed/>
    <w:rsid w:val="006F3815"/>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6F3815"/>
    <w:rPr>
      <w:rFonts w:ascii="Times New Roman" w:hAnsi="Times New Roman"/>
      <w:sz w:val="28"/>
      <w:lang w:val="en-US"/>
    </w:rPr>
  </w:style>
  <w:style w:type="paragraph" w:styleId="Footer">
    <w:name w:val="footer"/>
    <w:basedOn w:val="Normal"/>
    <w:link w:val="FooterChar"/>
    <w:uiPriority w:val="99"/>
    <w:unhideWhenUsed/>
    <w:rsid w:val="006F381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F3815"/>
    <w:rPr>
      <w:rFonts w:ascii="Times New Roman" w:hAnsi="Times New Roman"/>
      <w:sz w:val="28"/>
      <w:lang w:val="en-US"/>
    </w:rPr>
  </w:style>
  <w:style w:type="paragraph" w:styleId="NormalWeb">
    <w:name w:val="Normal (Web)"/>
    <w:basedOn w:val="Normal"/>
    <w:unhideWhenUsed/>
    <w:rsid w:val="006A5E64"/>
    <w:pPr>
      <w:spacing w:before="100" w:beforeAutospacing="1" w:after="100" w:afterAutospacing="1" w:line="240" w:lineRule="auto"/>
    </w:pPr>
    <w:rPr>
      <w:rFonts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1194</Words>
  <Characters>6809</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ThayCanh</cp:lastModifiedBy>
  <cp:revision>2</cp:revision>
  <cp:lastPrinted>2019-01-09T03:08:00Z</cp:lastPrinted>
  <dcterms:created xsi:type="dcterms:W3CDTF">2019-01-11T10:50:00Z</dcterms:created>
  <dcterms:modified xsi:type="dcterms:W3CDTF">2019-01-11T10:50:00Z</dcterms:modified>
</cp:coreProperties>
</file>